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7" w:rsidRPr="0020086D" w:rsidRDefault="001D7057" w:rsidP="001D705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1D7057" w:rsidRPr="0020086D" w:rsidRDefault="001D7057" w:rsidP="001D705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w:t>
      </w:r>
      <w:proofErr w:type="spellStart"/>
      <w:r w:rsidRPr="0020086D">
        <w:rPr>
          <w:rFonts w:ascii="Tahoma" w:hAnsi="Tahoma" w:cs="Tahoma"/>
          <w:sz w:val="24"/>
          <w:szCs w:val="24"/>
        </w:rPr>
        <w:t>pkt</w:t>
      </w:r>
      <w:proofErr w:type="spellEnd"/>
      <w:r w:rsidRPr="0020086D">
        <w:rPr>
          <w:rFonts w:ascii="Tahoma" w:hAnsi="Tahoma" w:cs="Tahoma"/>
          <w:sz w:val="24"/>
          <w:szCs w:val="24"/>
        </w:rPr>
        <w:t xml:space="preserve"> 1 ustawy z dn. 11.09.2019r. Prawo zamówień publicznych </w:t>
      </w:r>
      <w:r w:rsidRPr="0020086D">
        <w:rPr>
          <w:rFonts w:ascii="Tahoma" w:hAnsi="Tahoma" w:cs="Tahoma"/>
          <w:sz w:val="24"/>
          <w:szCs w:val="24"/>
        </w:rPr>
        <w:br/>
        <w:t xml:space="preserve">– Dz. U. z 2021r. poz. 1129 z </w:t>
      </w:r>
      <w:proofErr w:type="spellStart"/>
      <w:r w:rsidRPr="0020086D">
        <w:rPr>
          <w:rFonts w:ascii="Tahoma" w:hAnsi="Tahoma" w:cs="Tahoma"/>
          <w:sz w:val="24"/>
          <w:szCs w:val="24"/>
        </w:rPr>
        <w:t>późn</w:t>
      </w:r>
      <w:proofErr w:type="spellEnd"/>
      <w:r w:rsidRPr="0020086D">
        <w:rPr>
          <w:rFonts w:ascii="Tahoma" w:hAnsi="Tahoma" w:cs="Tahoma"/>
          <w:sz w:val="24"/>
          <w:szCs w:val="24"/>
        </w:rPr>
        <w:t>. zm.)</w:t>
      </w:r>
    </w:p>
    <w:p w:rsidR="001D7057" w:rsidRPr="0020086D" w:rsidRDefault="001D7057" w:rsidP="001D705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 xml:space="preserve">SPRZEDAŻ WRAZ Z SUKCESYWNĄ DOSTAWĄ </w:t>
      </w:r>
      <w:r w:rsidR="00A25E8E">
        <w:rPr>
          <w:rFonts w:ascii="Tahoma" w:hAnsi="Tahoma" w:cs="Tahoma"/>
          <w:b/>
          <w:sz w:val="24"/>
          <w:szCs w:val="24"/>
        </w:rPr>
        <w:br/>
      </w:r>
      <w:r w:rsidR="00EA4E3D">
        <w:rPr>
          <w:rFonts w:ascii="Tahoma" w:hAnsi="Tahoma" w:cs="Tahoma"/>
          <w:b/>
          <w:sz w:val="24"/>
          <w:szCs w:val="24"/>
        </w:rPr>
        <w:t>PIECZYWA, ŚWIEŻYCH WYROBÓW PIEKARSKICH I CIASTKARSKICH</w:t>
      </w:r>
      <w:r w:rsidRPr="00711EFF">
        <w:rPr>
          <w:rFonts w:ascii="Tahoma" w:hAnsi="Tahoma" w:cs="Tahoma"/>
          <w:b/>
          <w:sz w:val="24"/>
          <w:szCs w:val="24"/>
        </w:rPr>
        <w:br/>
        <w:t xml:space="preserve"> DLA DOMU POMOCY SPOŁECZNEJ „ZAMECZEK” W LUBLIŃCU W ROKU 2022</w:t>
      </w:r>
    </w:p>
    <w:p w:rsidR="001D7057" w:rsidRDefault="001D7057" w:rsidP="001D7057">
      <w:pPr>
        <w:rPr>
          <w:rFonts w:ascii="Tahoma" w:hAnsi="Tahoma" w:cs="Tahoma"/>
          <w:sz w:val="20"/>
          <w:szCs w:val="20"/>
        </w:rPr>
      </w:pPr>
      <w:r w:rsidRPr="0020086D">
        <w:rPr>
          <w:rFonts w:ascii="Tahoma" w:hAnsi="Tahoma" w:cs="Tahoma"/>
          <w:sz w:val="20"/>
          <w:szCs w:val="20"/>
        </w:rPr>
        <w:t>Nr sprawy: DGK.26.1.</w:t>
      </w:r>
      <w:r w:rsidR="00EA4E3D">
        <w:rPr>
          <w:rFonts w:ascii="Tahoma" w:hAnsi="Tahoma" w:cs="Tahoma"/>
          <w:sz w:val="20"/>
          <w:szCs w:val="20"/>
        </w:rPr>
        <w:t>5</w:t>
      </w:r>
      <w:r w:rsidRPr="0020086D">
        <w:rPr>
          <w:rFonts w:ascii="Tahoma" w:hAnsi="Tahoma" w:cs="Tahoma"/>
          <w:sz w:val="20"/>
          <w:szCs w:val="20"/>
        </w:rPr>
        <w:t>.2021</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Nazwa i adres Zamawiającego:</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Telefon 34 353 11 05</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Faks 34 353 11 26</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poczty elektronicznej (e-mail): </w:t>
      </w:r>
      <w:hyperlink r:id="rId5" w:history="1">
        <w:r w:rsidRPr="0020086D">
          <w:rPr>
            <w:rStyle w:val="Hipercze"/>
            <w:rFonts w:ascii="Tahoma" w:hAnsi="Tahoma" w:cs="Tahoma"/>
            <w:sz w:val="20"/>
            <w:szCs w:val="20"/>
          </w:rPr>
          <w:t>dpszameczek@op.pl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6" w:history="1">
        <w:r w:rsidRPr="0020086D">
          <w:rPr>
            <w:rStyle w:val="Hipercze"/>
            <w:rFonts w:ascii="Tahoma" w:hAnsi="Tahoma" w:cs="Tahoma"/>
            <w:sz w:val="20"/>
            <w:szCs w:val="20"/>
          </w:rPr>
          <w:t>WWW.dpszameczek.pl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7" w:history="1">
        <w:r w:rsidRPr="0020086D">
          <w:rPr>
            <w:rStyle w:val="Hipercze"/>
            <w:rFonts w:ascii="Tahoma" w:hAnsi="Tahoma" w:cs="Tahoma"/>
            <w:sz w:val="20"/>
            <w:szCs w:val="20"/>
          </w:rPr>
          <w:t>https://miniportal.uzp.gov.pl</w:t>
        </w:r>
      </w:hyperlink>
    </w:p>
    <w:p w:rsidR="003E6B02"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Nazwa </w:t>
      </w:r>
      <w:r w:rsidR="003E6B02" w:rsidRPr="0020086D">
        <w:rPr>
          <w:rFonts w:ascii="Tahoma" w:hAnsi="Tahoma" w:cs="Tahoma"/>
          <w:sz w:val="20"/>
          <w:szCs w:val="20"/>
        </w:rPr>
        <w:t xml:space="preserve">Zamawiającego w portalu </w:t>
      </w:r>
      <w:proofErr w:type="spellStart"/>
      <w:r w:rsidR="003E6B02" w:rsidRPr="0020086D">
        <w:rPr>
          <w:rFonts w:ascii="Tahoma" w:hAnsi="Tahoma" w:cs="Tahoma"/>
          <w:sz w:val="20"/>
          <w:szCs w:val="20"/>
        </w:rPr>
        <w:t>ePUAP</w:t>
      </w:r>
      <w:proofErr w:type="spellEnd"/>
      <w:r w:rsidR="003E6B02">
        <w:rPr>
          <w:rFonts w:ascii="Tahoma" w:hAnsi="Tahoma" w:cs="Tahoma"/>
          <w:sz w:val="20"/>
          <w:szCs w:val="20"/>
        </w:rPr>
        <w:t>: DOM POMOCY SPOŁECZNEJ „ZAMECZEK”</w:t>
      </w:r>
    </w:p>
    <w:p w:rsidR="001D7057" w:rsidRPr="0020086D" w:rsidRDefault="003E6B02" w:rsidP="001D7057">
      <w:pPr>
        <w:pStyle w:val="Akapitzlist"/>
        <w:ind w:left="1037"/>
        <w:rPr>
          <w:rFonts w:ascii="Tahoma" w:hAnsi="Tahoma" w:cs="Tahoma"/>
          <w:sz w:val="20"/>
          <w:szCs w:val="20"/>
        </w:rPr>
      </w:pPr>
      <w:r>
        <w:rPr>
          <w:rFonts w:ascii="Tahoma" w:hAnsi="Tahoma" w:cs="Tahoma"/>
          <w:sz w:val="20"/>
          <w:szCs w:val="20"/>
        </w:rPr>
        <w:t xml:space="preserve">Identyfikator </w:t>
      </w:r>
      <w:r w:rsidR="001D7057" w:rsidRPr="0020086D">
        <w:rPr>
          <w:rFonts w:ascii="Tahoma" w:hAnsi="Tahoma" w:cs="Tahoma"/>
          <w:sz w:val="20"/>
          <w:szCs w:val="20"/>
        </w:rPr>
        <w:t xml:space="preserve">Zamawiającego w portalu </w:t>
      </w:r>
      <w:proofErr w:type="spellStart"/>
      <w:r w:rsidR="001D7057" w:rsidRPr="0020086D">
        <w:rPr>
          <w:rFonts w:ascii="Tahoma" w:hAnsi="Tahoma" w:cs="Tahoma"/>
          <w:sz w:val="20"/>
          <w:szCs w:val="20"/>
        </w:rPr>
        <w:t>ePUAP</w:t>
      </w:r>
      <w:proofErr w:type="spellEnd"/>
      <w:r w:rsidR="001D7057" w:rsidRPr="0020086D">
        <w:rPr>
          <w:rFonts w:ascii="Tahoma" w:hAnsi="Tahoma" w:cs="Tahoma"/>
          <w:sz w:val="20"/>
          <w:szCs w:val="20"/>
        </w:rPr>
        <w:t xml:space="preserve">: </w:t>
      </w:r>
      <w:proofErr w:type="spellStart"/>
      <w:r w:rsidR="001D7057" w:rsidRPr="0020086D">
        <w:rPr>
          <w:rFonts w:ascii="Tahoma" w:hAnsi="Tahoma" w:cs="Tahoma"/>
          <w:sz w:val="20"/>
          <w:szCs w:val="20"/>
        </w:rPr>
        <w:t>dpszameczek</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Elektroniczna Skrzynka Podawcza: /</w:t>
      </w:r>
      <w:proofErr w:type="spellStart"/>
      <w:r w:rsidRPr="0020086D">
        <w:rPr>
          <w:rFonts w:ascii="Tahoma" w:hAnsi="Tahoma" w:cs="Tahoma"/>
          <w:sz w:val="20"/>
          <w:szCs w:val="20"/>
        </w:rPr>
        <w:t>dpszameczek</w:t>
      </w:r>
      <w:proofErr w:type="spellEnd"/>
      <w:r w:rsidRPr="0020086D">
        <w:rPr>
          <w:rFonts w:ascii="Tahoma" w:hAnsi="Tahoma" w:cs="Tahoma"/>
          <w:sz w:val="20"/>
          <w:szCs w:val="20"/>
        </w:rPr>
        <w:t>/</w:t>
      </w:r>
      <w:proofErr w:type="spellStart"/>
      <w:r w:rsidRPr="0020086D">
        <w:rPr>
          <w:rFonts w:ascii="Tahoma" w:hAnsi="Tahoma" w:cs="Tahoma"/>
          <w:sz w:val="20"/>
          <w:szCs w:val="20"/>
        </w:rPr>
        <w:t>SkrytkaESP</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udostępniane będą zmiany i wyjaśnienia treści SWZ oraz inne dokumenty zamówienia bezpośrednio związane z postępowaniem o udzielenia zamówienia: </w:t>
      </w:r>
      <w:hyperlink r:id="rId8"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oraz: </w:t>
      </w:r>
      <w:hyperlink r:id="rId9" w:history="1">
        <w:r w:rsidRPr="0020086D">
          <w:rPr>
            <w:rStyle w:val="Hipercze"/>
            <w:rFonts w:ascii="Tahoma" w:hAnsi="Tahoma" w:cs="Tahoma"/>
            <w:sz w:val="20"/>
            <w:szCs w:val="20"/>
          </w:rPr>
          <w:t>https://dpszameczek.pl</w:t>
        </w:r>
      </w:hyperlink>
      <w:r w:rsidRPr="0020086D">
        <w:rPr>
          <w:rFonts w:ascii="Tahoma" w:hAnsi="Tahoma" w:cs="Tahoma"/>
          <w:sz w:val="20"/>
          <w:szCs w:val="20"/>
        </w:rPr>
        <w:t xml:space="preserve"> zakładka: „Zamówienia publiczne”</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Link do postępowania oraz ID postępowania – załącznik nr </w:t>
      </w:r>
      <w:r w:rsidR="006E1B88">
        <w:rPr>
          <w:rFonts w:ascii="Tahoma" w:hAnsi="Tahoma" w:cs="Tahoma"/>
          <w:sz w:val="20"/>
          <w:szCs w:val="20"/>
        </w:rPr>
        <w:t>9</w:t>
      </w:r>
      <w:r w:rsidRPr="0020086D">
        <w:rPr>
          <w:rFonts w:ascii="Tahoma" w:hAnsi="Tahoma" w:cs="Tahoma"/>
          <w:sz w:val="20"/>
          <w:szCs w:val="20"/>
        </w:rPr>
        <w:t xml:space="preserve"> do SWZ</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Tryb udzielenia zamówienia</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Zamówienie w trybie podstawowym bez negocjacji zgodnie z art. 275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z dnia 11.09.2019r. – prawo zamówień publicznych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w:t>
      </w:r>
      <w:proofErr w:type="spellStart"/>
      <w:r w:rsidRPr="0020086D">
        <w:rPr>
          <w:rFonts w:ascii="Tahoma" w:hAnsi="Tahoma" w:cs="Tahoma"/>
          <w:sz w:val="20"/>
          <w:szCs w:val="20"/>
        </w:rPr>
        <w:t>poz</w:t>
      </w:r>
      <w:proofErr w:type="spellEnd"/>
      <w:r w:rsidRPr="0020086D">
        <w:rPr>
          <w:rFonts w:ascii="Tahoma" w:hAnsi="Tahoma" w:cs="Tahoma"/>
          <w:sz w:val="20"/>
          <w:szCs w:val="20"/>
        </w:rPr>
        <w:t xml:space="preserve"> 1129 z </w:t>
      </w:r>
      <w:proofErr w:type="spellStart"/>
      <w:r w:rsidRPr="0020086D">
        <w:rPr>
          <w:rFonts w:ascii="Tahoma" w:hAnsi="Tahoma" w:cs="Tahoma"/>
          <w:sz w:val="20"/>
          <w:szCs w:val="20"/>
        </w:rPr>
        <w:t>późn</w:t>
      </w:r>
      <w:proofErr w:type="spellEnd"/>
      <w:r w:rsidRPr="0020086D">
        <w:rPr>
          <w:rFonts w:ascii="Tahoma" w:hAnsi="Tahoma" w:cs="Tahoma"/>
          <w:sz w:val="20"/>
          <w:szCs w:val="20"/>
        </w:rPr>
        <w:t xml:space="preserve">. zm.) zwaną dalej „ustawą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wyboru najkorzystniejszej oferty z możliwością prowadzenia negocjacji.</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Szacunkowa wartość przedmiotowego zamówienia nie przekracza progów unijnych o jakich mowa w art. 3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zwaną dalej „SWZ”, mają zastosowanie przepisy ustawy PZP oraz akty wykonawcze wydane na jej podstawie.</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Słownik głównych pojęć:</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mini portal – system dostępny pod adresem </w:t>
      </w:r>
      <w:hyperlink r:id="rId10"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zapewniających bezpłatną, dedykowaną aplikację umożliwiającą wykonawcy żądanie </w:t>
      </w:r>
      <w:r w:rsidRPr="0020086D">
        <w:rPr>
          <w:rFonts w:ascii="Tahoma" w:hAnsi="Tahoma" w:cs="Tahoma"/>
          <w:sz w:val="20"/>
          <w:szCs w:val="20"/>
        </w:rPr>
        <w:lastRenderedPageBreak/>
        <w:t>wyjaśnień, złożenie oferty, złożenie dokumentów czy oświadczeń wymaganych przepisami oraz treścią SWZ,</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1"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aukcji elektronicznej.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Opis przedmiotu zamówienia</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Przedmiotem zamówienia jest: dostawa w rozumieniu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Pr="0020086D">
        <w:rPr>
          <w:rFonts w:ascii="Tahoma" w:hAnsi="Tahoma" w:cs="Tahoma"/>
          <w:i/>
          <w:sz w:val="20"/>
          <w:szCs w:val="20"/>
        </w:rPr>
        <w:t>Załącznik nr 2 do SWZ.</w:t>
      </w:r>
    </w:p>
    <w:p w:rsidR="003E650D" w:rsidRPr="00146220" w:rsidRDefault="001D7057" w:rsidP="003E650D">
      <w:pPr>
        <w:pStyle w:val="Akapitzlist"/>
        <w:numPr>
          <w:ilvl w:val="0"/>
          <w:numId w:val="10"/>
        </w:numPr>
        <w:jc w:val="both"/>
        <w:rPr>
          <w:rFonts w:ascii="Tahoma" w:hAnsi="Tahoma" w:cs="Tahoma"/>
          <w:sz w:val="20"/>
          <w:szCs w:val="20"/>
        </w:rPr>
      </w:pPr>
      <w:r w:rsidRPr="00146220">
        <w:rPr>
          <w:rFonts w:ascii="Tahoma" w:hAnsi="Tahoma" w:cs="Tahoma"/>
          <w:sz w:val="20"/>
          <w:szCs w:val="20"/>
        </w:rPr>
        <w:t xml:space="preserve">Oznaczenie przedmiotu zamówienia wg Wspólnego Słownika Zamówień – </w:t>
      </w:r>
      <w:r w:rsidRPr="00146220">
        <w:rPr>
          <w:rFonts w:ascii="Tahoma" w:hAnsi="Tahoma" w:cs="Tahoma"/>
          <w:sz w:val="20"/>
          <w:szCs w:val="20"/>
        </w:rPr>
        <w:br/>
        <w:t xml:space="preserve">kod CPV </w:t>
      </w:r>
      <w:r w:rsidR="00EA4E3D">
        <w:rPr>
          <w:rFonts w:ascii="Tahoma" w:hAnsi="Tahoma" w:cs="Tahoma"/>
          <w:sz w:val="20"/>
          <w:szCs w:val="20"/>
        </w:rPr>
        <w:t>15810000-9 – Pieczywo, świeże wyroby piekarskie i ciastkarskie</w:t>
      </w:r>
      <w:r w:rsidR="003E650D" w:rsidRPr="00146220">
        <w:rPr>
          <w:rFonts w:ascii="Tahoma" w:hAnsi="Tahoma" w:cs="Tahoma"/>
          <w:sz w:val="20"/>
          <w:szCs w:val="20"/>
        </w:rPr>
        <w:t xml:space="preserve"> </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1D7057" w:rsidRPr="0020086D" w:rsidRDefault="001D7057" w:rsidP="001D7057">
      <w:pPr>
        <w:pStyle w:val="Akapitzlist"/>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Miejsce realizacji dostaw:</w:t>
      </w:r>
    </w:p>
    <w:p w:rsidR="001D7057" w:rsidRPr="0020086D" w:rsidRDefault="001D7057" w:rsidP="001D7057">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Termin wykonania zamówienia:</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Termin realizacji dostaw ustala się na czas od dnia 01.01.2022. na okres 12 miesięcy.</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Wykonawca zobowiązany jest do dostarczenia towaru następnego dnia roboczego po dniu złożenia zlecenia</w:t>
      </w:r>
      <w:r w:rsidR="00FF2FC2">
        <w:rPr>
          <w:rFonts w:ascii="Tahoma" w:hAnsi="Tahoma" w:cs="Tahoma"/>
          <w:sz w:val="20"/>
          <w:szCs w:val="20"/>
        </w:rPr>
        <w:t>,</w:t>
      </w:r>
      <w:r w:rsidRPr="0020086D">
        <w:rPr>
          <w:rFonts w:ascii="Tahoma" w:hAnsi="Tahoma" w:cs="Tahoma"/>
          <w:sz w:val="20"/>
          <w:szCs w:val="20"/>
        </w:rPr>
        <w:t xml:space="preserve"> w godzinach pomiędzy </w:t>
      </w:r>
      <w:r w:rsidR="00FF2FC2">
        <w:rPr>
          <w:rFonts w:ascii="Tahoma" w:hAnsi="Tahoma" w:cs="Tahoma"/>
          <w:sz w:val="20"/>
          <w:szCs w:val="20"/>
        </w:rPr>
        <w:t>6:00-7</w:t>
      </w:r>
      <w:r w:rsidRPr="0020086D">
        <w:rPr>
          <w:rFonts w:ascii="Tahoma" w:hAnsi="Tahoma" w:cs="Tahoma"/>
          <w:sz w:val="20"/>
          <w:szCs w:val="20"/>
        </w:rPr>
        <w:t>:00 lub w terminie późniejszym wskazanym przez Zamawiającego na zleceniu. Dostarczenie zamówionego towaru następuje na koszt Wykonawcy jego własnym transportem.</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Realizacja reklamacji dostarczone</w:t>
      </w:r>
      <w:r w:rsidR="00FF2FC2">
        <w:rPr>
          <w:rFonts w:ascii="Tahoma" w:hAnsi="Tahoma" w:cs="Tahoma"/>
          <w:sz w:val="20"/>
          <w:szCs w:val="20"/>
        </w:rPr>
        <w:t>go towaru następuje w terminie 24</w:t>
      </w:r>
      <w:r w:rsidRPr="0020086D">
        <w:rPr>
          <w:rFonts w:ascii="Tahoma" w:hAnsi="Tahoma" w:cs="Tahoma"/>
          <w:sz w:val="20"/>
          <w:szCs w:val="20"/>
        </w:rPr>
        <w:t xml:space="preserve"> godzin od momentu zgłoszenia reklamacji przez Zamawiającego.</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V.3 na koszt własny.</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1D7057" w:rsidRPr="0020086D" w:rsidRDefault="001D7057" w:rsidP="001D7057">
      <w:pPr>
        <w:pStyle w:val="Akapitzlist"/>
        <w:numPr>
          <w:ilvl w:val="0"/>
          <w:numId w:val="2"/>
        </w:numPr>
        <w:rPr>
          <w:rFonts w:ascii="Tahoma" w:hAnsi="Tahoma" w:cs="Tahoma"/>
          <w:sz w:val="20"/>
          <w:szCs w:val="20"/>
        </w:rPr>
      </w:pPr>
      <w:r w:rsidRPr="0020086D">
        <w:rPr>
          <w:rFonts w:ascii="Tahoma" w:hAnsi="Tahoma" w:cs="Tahoma"/>
          <w:sz w:val="20"/>
          <w:szCs w:val="20"/>
        </w:rPr>
        <w:t>O udzielenie zamówienia mogą ubiegać się wykonawcy, którzy:</w:t>
      </w:r>
    </w:p>
    <w:p w:rsidR="001D7057" w:rsidRPr="0020086D" w:rsidRDefault="001D7057" w:rsidP="001D7057">
      <w:pPr>
        <w:pStyle w:val="Akapitzlist"/>
        <w:numPr>
          <w:ilvl w:val="0"/>
          <w:numId w:val="16"/>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00146220">
        <w:rPr>
          <w:rFonts w:ascii="Tahoma" w:eastAsia="Calibri" w:hAnsi="Tahoma" w:cs="Tahoma"/>
          <w:b/>
          <w:sz w:val="20"/>
          <w:szCs w:val="20"/>
        </w:rPr>
        <w:t>(</w:t>
      </w:r>
      <w:r w:rsidRPr="0020086D">
        <w:rPr>
          <w:rFonts w:ascii="Tahoma" w:eastAsia="Calibri" w:hAnsi="Tahoma" w:cs="Tahoma"/>
          <w:b/>
          <w:sz w:val="20"/>
          <w:szCs w:val="20"/>
        </w:rPr>
        <w:t>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nie podlegają wykluczeniu z postępowania o udzielenie zamówienia;</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 xml:space="preserve">złożyli ofertę niepodlegającą odrzuceniu na podstawie art. 226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lastRenderedPageBreak/>
        <w:t xml:space="preserve">Z postępowania o udzielenie zamówienia wyklucza się wykonawcę, o którym mowa w art. 108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Zamawiający przewiduje również podstawy wykluczenia Wykonawcy, o których mowa w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i 4 Ustawy PZP.:</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wykluczy z postępowania wykonawcę, który naruszył obowiązki dotyczące płatności podatków, opłat lub składek na ubezpieczenia społeczne lub zdrowotne, z wyjątkiem przypadku, o którym mowa w art. 108 ust.1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Wykonawca nie podlega wykluczeniu w okolicznościach określonych w art. 108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2 i 5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lub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jeżeli udowodni zamawiającemu, że spełnił łącznie przesłanki określone w art. 110 ust. 2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Na podstawie art. 125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w terminie składania ofert każdy z wykonawców składa oświadczenie o braku podstaw do wykluczenia oraz spełnianiu warunków udziału w postępowaniu – zał. Nr 3 do SWZ </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VII.6 – zał. Nr 3 do SWZ,  składa każdy z wykonawców.</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W przypadku, gdy wykonawca korzysta z zasobów innego podmiotu, w celu wykazania się spełnieniem warunków udziału w postępowaniu, podmiot udostępniający zasoby ma dodatkowo obowiązek złożyć w ofercie oświadczenie o niepodleganiu wykluczeniu z postępowania – zał. Nr 3 do SWZ.</w:t>
      </w:r>
    </w:p>
    <w:p w:rsidR="001D7057" w:rsidRPr="00711EFF" w:rsidRDefault="001D7057" w:rsidP="001D7057">
      <w:pPr>
        <w:pStyle w:val="Akapitzlist"/>
        <w:ind w:left="1080"/>
        <w:rPr>
          <w:rFonts w:ascii="Tahoma" w:hAnsi="Tahoma" w:cs="Tahoma"/>
          <w:sz w:val="20"/>
          <w:szCs w:val="20"/>
        </w:rPr>
      </w:pPr>
    </w:p>
    <w:p w:rsidR="001D7057" w:rsidRPr="00711EFF" w:rsidRDefault="001D7057" w:rsidP="001D7057">
      <w:pPr>
        <w:pStyle w:val="Akapitzlist"/>
        <w:numPr>
          <w:ilvl w:val="0"/>
          <w:numId w:val="9"/>
        </w:numPr>
        <w:rPr>
          <w:rFonts w:ascii="Tahoma" w:hAnsi="Tahoma" w:cs="Tahoma"/>
          <w:sz w:val="20"/>
          <w:szCs w:val="20"/>
        </w:rPr>
      </w:pPr>
      <w:r w:rsidRPr="00711EFF">
        <w:rPr>
          <w:rFonts w:ascii="Tahoma" w:hAnsi="Tahoma" w:cs="Tahoma"/>
          <w:b/>
          <w:sz w:val="20"/>
          <w:szCs w:val="20"/>
        </w:rPr>
        <w:t>Wykaz oświadczeń i dokumentów, jaki maj</w:t>
      </w:r>
      <w:r>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t>Do oferty Wykonawca zobowiązany jest dołączyć:</w:t>
      </w:r>
    </w:p>
    <w:p w:rsidR="001D7057" w:rsidRPr="00A63B8C" w:rsidRDefault="001D7057" w:rsidP="001D7057">
      <w:pPr>
        <w:pStyle w:val="Akapitzlist"/>
        <w:numPr>
          <w:ilvl w:val="0"/>
          <w:numId w:val="17"/>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A63B8C" w:rsidRPr="0020086D" w:rsidRDefault="00A63B8C" w:rsidP="001D7057">
      <w:pPr>
        <w:pStyle w:val="Akapitzlist"/>
        <w:numPr>
          <w:ilvl w:val="0"/>
          <w:numId w:val="17"/>
        </w:numPr>
        <w:rPr>
          <w:rFonts w:ascii="Tahoma" w:eastAsia="Calibri" w:hAnsi="Tahoma" w:cs="Tahoma"/>
          <w:sz w:val="20"/>
          <w:szCs w:val="20"/>
        </w:rPr>
      </w:pPr>
      <w:r w:rsidRPr="00A63B8C">
        <w:rPr>
          <w:rFonts w:ascii="Tahoma" w:eastAsia="Calibri" w:hAnsi="Tahoma" w:cs="Tahoma"/>
          <w:bCs/>
          <w:sz w:val="20"/>
          <w:szCs w:val="20"/>
        </w:rPr>
        <w:t>Kalkulacje ofertową zgodnie z wzorem załącznika</w:t>
      </w:r>
      <w:r>
        <w:rPr>
          <w:rFonts w:ascii="Tahoma" w:eastAsia="Calibri" w:hAnsi="Tahoma" w:cs="Tahoma"/>
          <w:b/>
          <w:bCs/>
          <w:sz w:val="20"/>
          <w:szCs w:val="20"/>
        </w:rPr>
        <w:t xml:space="preserve"> nr 2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w:t>
      </w:r>
      <w:r w:rsidRPr="0020086D">
        <w:rPr>
          <w:rFonts w:ascii="Tahoma" w:eastAsia="Calibri" w:hAnsi="Tahoma" w:cs="Tahoma"/>
          <w:sz w:val="20"/>
          <w:szCs w:val="20"/>
        </w:rPr>
        <w:lastRenderedPageBreak/>
        <w:t xml:space="preserve">się o udzielenie zamówienia zgodnie z art. 58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Wszelka korespondencja prowadzona będzie z Pełnomocnikiem. </w:t>
      </w:r>
    </w:p>
    <w:p w:rsidR="001D7057" w:rsidRPr="0020086D" w:rsidRDefault="001D7057" w:rsidP="001D7057">
      <w:pPr>
        <w:pStyle w:val="Akapitzlist"/>
        <w:numPr>
          <w:ilvl w:val="0"/>
          <w:numId w:val="17"/>
        </w:numPr>
        <w:jc w:val="both"/>
        <w:rPr>
          <w:rFonts w:ascii="Tahoma" w:eastAsia="Calibri" w:hAnsi="Tahoma" w:cs="Tahoma"/>
          <w:b/>
          <w:bCs/>
          <w:sz w:val="20"/>
          <w:szCs w:val="20"/>
        </w:rPr>
      </w:pPr>
      <w:r w:rsidRPr="0020086D">
        <w:rPr>
          <w:rFonts w:ascii="Tahoma" w:eastAsia="Calibri" w:hAnsi="Tahoma" w:cs="Tahoma"/>
          <w:sz w:val="20"/>
          <w:szCs w:val="20"/>
        </w:rPr>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 Dokumenty świadczące o równoważności  produktów (tylko w przypadku  zaproponowania produktów równoważnych).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stanowi jedynie wstępne potwierdzenie, że Wykonawca nie podlega wykluczeniu oraz spełnia warunki udziału </w:t>
      </w:r>
      <w:r w:rsidRPr="0020086D">
        <w:rPr>
          <w:rFonts w:ascii="Tahoma" w:eastAsia="Calibri" w:hAnsi="Tahoma" w:cs="Tahoma"/>
          <w:sz w:val="20"/>
          <w:szCs w:val="20"/>
        </w:rPr>
        <w:br/>
        <w:t xml:space="preserve">w postępowaniu.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Pr="0020086D">
        <w:rPr>
          <w:rFonts w:ascii="Tahoma" w:eastAsia="Calibri" w:hAnsi="Tahoma" w:cs="Tahoma"/>
          <w:b/>
          <w:sz w:val="20"/>
          <w:szCs w:val="20"/>
        </w:rPr>
        <w:b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1D7057" w:rsidRPr="0020086D" w:rsidRDefault="001D7057" w:rsidP="001D7057">
      <w:pPr>
        <w:pStyle w:val="Akapitzlist"/>
        <w:numPr>
          <w:ilvl w:val="0"/>
          <w:numId w:val="18"/>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1D7057" w:rsidRDefault="001D7057" w:rsidP="001D7057">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aktualności i</w:t>
      </w:r>
      <w:r w:rsidRPr="0020086D">
        <w:rPr>
          <w:rFonts w:ascii="Tahoma" w:eastAsia="Calibri" w:hAnsi="Tahoma" w:cs="Tahoma"/>
          <w:sz w:val="20"/>
          <w:szCs w:val="20"/>
        </w:rPr>
        <w:t xml:space="preserve">nformacji zawartych </w:t>
      </w:r>
      <w:r w:rsidRPr="0020086D">
        <w:rPr>
          <w:rFonts w:ascii="Tahoma" w:eastAsia="Calibri" w:hAnsi="Tahoma" w:cs="Tahoma"/>
          <w:sz w:val="20"/>
          <w:szCs w:val="20"/>
        </w:rPr>
        <w:b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AE1489" w:rsidRDefault="001D7057" w:rsidP="001D7057">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20086D" w:rsidRDefault="001D7057" w:rsidP="001D7057">
      <w:pPr>
        <w:pStyle w:val="Akapitzlist"/>
        <w:ind w:left="1800"/>
        <w:jc w:val="both"/>
        <w:rPr>
          <w:rFonts w:ascii="Tahoma" w:eastAsia="Calibri" w:hAnsi="Tahoma" w:cs="Tahoma"/>
          <w:sz w:val="20"/>
          <w:szCs w:val="20"/>
        </w:rPr>
      </w:pPr>
      <w:r>
        <w:rPr>
          <w:rFonts w:ascii="Tahoma" w:eastAsia="Calibri" w:hAnsi="Tahoma" w:cs="Tahoma"/>
          <w:sz w:val="20"/>
          <w:szCs w:val="20"/>
        </w:rPr>
        <w:t>c</w:t>
      </w:r>
      <w:r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Pr="0020086D">
        <w:rPr>
          <w:rFonts w:ascii="Tahoma" w:eastAsia="Calibri" w:hAnsi="Tahoma" w:cs="Tahoma"/>
          <w:sz w:val="20"/>
          <w:szCs w:val="20"/>
        </w:rPr>
        <w:br/>
      </w:r>
      <w:r w:rsidRPr="0020086D">
        <w:rPr>
          <w:rFonts w:ascii="Tahoma" w:eastAsia="Calibri" w:hAnsi="Tahoma" w:cs="Tahoma"/>
          <w:sz w:val="20"/>
          <w:szCs w:val="20"/>
        </w:rPr>
        <w:lastRenderedPageBreak/>
        <w:t xml:space="preserve">w zakresie </w:t>
      </w:r>
      <w:hyperlink r:id="rId12" w:history="1">
        <w:r w:rsidRPr="0020086D">
          <w:rPr>
            <w:rFonts w:ascii="Tahoma" w:eastAsia="Calibri" w:hAnsi="Tahoma" w:cs="Tahoma"/>
            <w:sz w:val="20"/>
            <w:szCs w:val="20"/>
            <w:u w:val="single"/>
          </w:rPr>
          <w:t xml:space="preserve">art. 109 ust. 1 </w:t>
        </w:r>
        <w:proofErr w:type="spellStart"/>
        <w:r w:rsidRPr="0020086D">
          <w:rPr>
            <w:rFonts w:ascii="Tahoma" w:eastAsia="Calibri" w:hAnsi="Tahoma" w:cs="Tahoma"/>
            <w:sz w:val="20"/>
            <w:szCs w:val="20"/>
            <w:u w:val="single"/>
          </w:rPr>
          <w:t>pkt</w:t>
        </w:r>
        <w:proofErr w:type="spellEnd"/>
        <w:r w:rsidRPr="0020086D">
          <w:rPr>
            <w:rFonts w:ascii="Tahoma" w:eastAsia="Calibri" w:hAnsi="Tahoma" w:cs="Tahoma"/>
            <w:sz w:val="20"/>
            <w:szCs w:val="20"/>
            <w:u w:val="single"/>
          </w:rPr>
          <w:t xml:space="preserve"> 4</w:t>
        </w:r>
      </w:hyperlink>
      <w:r w:rsidRPr="0020086D">
        <w:rPr>
          <w:rFonts w:ascii="Tahoma" w:eastAsia="Calibri" w:hAnsi="Tahoma" w:cs="Tahoma"/>
          <w:sz w:val="20"/>
          <w:szCs w:val="20"/>
        </w:rPr>
        <w:t xml:space="preserve">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rsidR="001D7057" w:rsidRPr="0020086D" w:rsidRDefault="001D7057" w:rsidP="001D7057">
      <w:pPr>
        <w:rPr>
          <w:rFonts w:ascii="Tahoma" w:hAnsi="Tahoma" w:cs="Tahoma"/>
          <w:sz w:val="20"/>
          <w:szCs w:val="20"/>
        </w:rPr>
      </w:pPr>
      <w:r w:rsidRPr="0020086D">
        <w:rPr>
          <w:rFonts w:ascii="Tahoma" w:hAnsi="Tahoma" w:cs="Tahoma"/>
          <w:sz w:val="20"/>
          <w:szCs w:val="20"/>
        </w:rPr>
        <w:t>Ofertę oraz oświadczenia (załączniki</w:t>
      </w:r>
      <w:r>
        <w:rPr>
          <w:rFonts w:ascii="Tahoma" w:hAnsi="Tahoma" w:cs="Tahoma"/>
          <w:sz w:val="20"/>
          <w:szCs w:val="20"/>
        </w:rPr>
        <w:t xml:space="preserve"> do SWZ</w:t>
      </w:r>
      <w:r w:rsidRPr="0020086D">
        <w:rPr>
          <w:rFonts w:ascii="Tahoma" w:hAnsi="Tahoma" w:cs="Tahoma"/>
          <w:sz w:val="20"/>
          <w:szCs w:val="20"/>
        </w:rPr>
        <w:t xml:space="preserve"> nr 1,3,4,5</w:t>
      </w:r>
      <w:r>
        <w:rPr>
          <w:rFonts w:ascii="Tahoma" w:hAnsi="Tahoma" w:cs="Tahoma"/>
          <w:sz w:val="20"/>
          <w:szCs w:val="20"/>
        </w:rPr>
        <w:t>,7</w:t>
      </w:r>
      <w:r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W postępowaniu o udzielenie zamówienia komunikacja miedzy Zamawiającym a Wykonawcami odbywa się przy użyciu:</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mini portalu, który dostępny jest pod adresem </w:t>
      </w:r>
      <w:hyperlink r:id="rId13"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w:t>
      </w:r>
      <w:proofErr w:type="spellStart"/>
      <w:r w:rsidRPr="0020086D">
        <w:rPr>
          <w:rFonts w:ascii="Tahoma" w:hAnsi="Tahoma" w:cs="Tahoma"/>
          <w:sz w:val="20"/>
          <w:szCs w:val="20"/>
        </w:rPr>
        <w:t>ePUAPu</w:t>
      </w:r>
      <w:proofErr w:type="spellEnd"/>
      <w:r w:rsidRPr="0020086D">
        <w:rPr>
          <w:rFonts w:ascii="Tahoma" w:hAnsi="Tahoma" w:cs="Tahoma"/>
          <w:sz w:val="20"/>
          <w:szCs w:val="20"/>
        </w:rPr>
        <w:t xml:space="preserve"> dostępnego pod adresem: </w:t>
      </w:r>
      <w:hyperlink r:id="rId14" w:history="1">
        <w:r w:rsidRPr="0020086D">
          <w:rPr>
            <w:rStyle w:val="Hipercze"/>
            <w:rFonts w:ascii="Tahoma" w:hAnsi="Tahoma" w:cs="Tahoma"/>
            <w:sz w:val="20"/>
            <w:szCs w:val="20"/>
          </w:rPr>
          <w:t>https://epuap.gov.pl/wps/portal</w:t>
        </w:r>
      </w:hyperlink>
      <w:r w:rsidRPr="0020086D">
        <w:rPr>
          <w:rFonts w:ascii="Tahoma" w:hAnsi="Tahoma" w:cs="Tahoma"/>
          <w:sz w:val="20"/>
          <w:szCs w:val="20"/>
        </w:rPr>
        <w:t xml:space="preserve"> </w:t>
      </w:r>
    </w:p>
    <w:p w:rsidR="001D7057" w:rsidRPr="0020086D" w:rsidRDefault="001D7057" w:rsidP="001D7057">
      <w:pPr>
        <w:pStyle w:val="Akapitzlist"/>
        <w:ind w:left="1080"/>
        <w:rPr>
          <w:rFonts w:ascii="Tahoma" w:hAnsi="Tahoma" w:cs="Tahoma"/>
          <w:b/>
          <w:sz w:val="20"/>
          <w:szCs w:val="20"/>
        </w:rPr>
      </w:pPr>
      <w:r w:rsidRPr="0020086D">
        <w:rPr>
          <w:rFonts w:ascii="Tahoma" w:hAnsi="Tahoma" w:cs="Tahoma"/>
          <w:b/>
          <w:sz w:val="20"/>
          <w:szCs w:val="20"/>
        </w:rPr>
        <w:t>- poczty elektronicznej.</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 xml:space="preserve">Daniela </w:t>
      </w:r>
      <w:proofErr w:type="spellStart"/>
      <w:r w:rsidRPr="0020086D">
        <w:rPr>
          <w:rFonts w:ascii="Tahoma" w:hAnsi="Tahoma" w:cs="Tahoma"/>
          <w:sz w:val="20"/>
          <w:szCs w:val="20"/>
        </w:rPr>
        <w:t>Stańczykiewicz</w:t>
      </w:r>
      <w:proofErr w:type="spellEnd"/>
      <w:r w:rsidRPr="0020086D">
        <w:rPr>
          <w:rFonts w:ascii="Tahoma" w:hAnsi="Tahoma" w:cs="Tahoma"/>
          <w:sz w:val="20"/>
          <w:szCs w:val="20"/>
        </w:rPr>
        <w:t>, Tel. 34 353 11 05 wew. 325</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Wykonawca posiadający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ma dostęp do następujących formularzy: „Formularz do złożenia, zmiany, wycofania oferty lub wniosku” oraz do „Formularza do komunikacji”.</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1D7057" w:rsidRPr="0020086D" w:rsidRDefault="001D7057" w:rsidP="001D7057">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 xml:space="preserve">Należy posługiwać się jedynie ID Postępowania z </w:t>
      </w:r>
      <w:proofErr w:type="spellStart"/>
      <w:r w:rsidRPr="0020086D">
        <w:rPr>
          <w:rFonts w:ascii="Tahoma" w:hAnsi="Tahoma" w:cs="Tahoma"/>
          <w:color w:val="222222"/>
          <w:sz w:val="20"/>
          <w:szCs w:val="20"/>
          <w:lang w:eastAsia="pl-PL"/>
        </w:rPr>
        <w:t>miniPortalu</w:t>
      </w:r>
      <w:proofErr w:type="spellEnd"/>
      <w:r w:rsidRPr="0020086D">
        <w:rPr>
          <w:rFonts w:ascii="Tahoma" w:hAnsi="Tahoma" w:cs="Tahoma"/>
          <w:color w:val="222222"/>
          <w:sz w:val="20"/>
          <w:szCs w:val="20"/>
          <w:lang w:eastAsia="pl-PL"/>
        </w:rPr>
        <w:t>. Nie należy się posługiwać    identyfikatorem postępowania z Platformy e-Zamówienia.</w:t>
      </w:r>
    </w:p>
    <w:p w:rsidR="001D7057" w:rsidRPr="0020086D" w:rsidRDefault="001D7057" w:rsidP="001D7057">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w:t>
      </w:r>
      <w:proofErr w:type="spellStart"/>
      <w:r w:rsidRPr="0020086D">
        <w:rPr>
          <w:rFonts w:ascii="Tahoma" w:hAnsi="Tahoma" w:cs="Tahoma"/>
          <w:b/>
          <w:bCs/>
          <w:color w:val="222222"/>
          <w:sz w:val="20"/>
          <w:szCs w:val="20"/>
          <w:lang w:eastAsia="pl-PL"/>
        </w:rPr>
        <w:t>miniPortalu</w:t>
      </w:r>
      <w:proofErr w:type="spellEnd"/>
      <w:r w:rsidRPr="0020086D">
        <w:rPr>
          <w:rFonts w:ascii="Tahoma" w:hAnsi="Tahoma" w:cs="Tahoma"/>
          <w:b/>
          <w:bCs/>
          <w:color w:val="222222"/>
          <w:sz w:val="20"/>
          <w:szCs w:val="20"/>
          <w:lang w:eastAsia="pl-PL"/>
        </w:rPr>
        <w:t xml:space="preserve"> i to właśnie ten  identyfikator  jest ważny. </w:t>
      </w:r>
    </w:p>
    <w:p w:rsidR="001D7057" w:rsidRPr="0020086D" w:rsidRDefault="001D7057" w:rsidP="001D7057">
      <w:pPr>
        <w:pStyle w:val="Akapitzlist"/>
        <w:numPr>
          <w:ilvl w:val="0"/>
          <w:numId w:val="3"/>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określone w Regulaminie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oraz zobowiązuje się korzystając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przestrzegać postanowień tego regulaminu. </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nr </w:t>
      </w:r>
      <w:r>
        <w:rPr>
          <w:rFonts w:ascii="Tahoma" w:hAnsi="Tahoma" w:cs="Tahoma"/>
          <w:b/>
          <w:sz w:val="20"/>
          <w:szCs w:val="20"/>
        </w:rPr>
        <w:t>9</w:t>
      </w:r>
      <w:r w:rsidRPr="0020086D">
        <w:rPr>
          <w:rFonts w:ascii="Tahoma" w:hAnsi="Tahoma" w:cs="Tahoma"/>
          <w:b/>
          <w:sz w:val="20"/>
          <w:szCs w:val="20"/>
        </w:rPr>
        <w:t xml:space="preserve"> </w:t>
      </w:r>
      <w:r w:rsidRPr="0020086D">
        <w:rPr>
          <w:rFonts w:ascii="Tahoma" w:hAnsi="Tahoma" w:cs="Tahoma"/>
          <w:sz w:val="20"/>
          <w:szCs w:val="20"/>
        </w:rPr>
        <w:t>do niniejszej SWZ. Dane postępowania można wyszukać również na liście wszystkich postępowań w mini portalu klikając wcześniej opcję „Dla Wykonawców” lub ze strony głównej z zakładki Postępowania na mini portalu.</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Sposób komunikowania się Zamawiającego z Wykonawcami (nie dotyczy składania ofert i wniosków)</w:t>
      </w:r>
    </w:p>
    <w:p w:rsidR="001D7057" w:rsidRPr="0020086D" w:rsidRDefault="001D7057" w:rsidP="001D7057">
      <w:pPr>
        <w:pStyle w:val="Akapitzlist"/>
        <w:numPr>
          <w:ilvl w:val="0"/>
          <w:numId w:val="13"/>
        </w:numPr>
        <w:jc w:val="both"/>
        <w:rPr>
          <w:rFonts w:ascii="Tahoma" w:hAnsi="Tahoma" w:cs="Tahoma"/>
          <w:sz w:val="20"/>
          <w:szCs w:val="20"/>
        </w:rPr>
      </w:pPr>
      <w:r w:rsidRPr="0020086D">
        <w:rPr>
          <w:rFonts w:ascii="Tahoma" w:hAnsi="Tahoma" w:cs="Tahoma"/>
          <w:sz w:val="20"/>
          <w:szCs w:val="20"/>
        </w:rPr>
        <w:lastRenderedPageBreak/>
        <w:t xml:space="preserve">W postępowaniu o udzielenie zamówienia komunikacja między Zamawiającym a Wykonawcami w szczególności składanie oświadczeń, wniosków (innych niż wskazanych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IX.) zawiadomień oraz przekazywanie informacji odbywa się elektronicznie za pośrednictwem dedykowanego formularza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oraz udostępnionego przez mini portal (Formularz do komunikacji).</w:t>
      </w:r>
    </w:p>
    <w:p w:rsidR="001D7057" w:rsidRPr="0020086D" w:rsidRDefault="001D7057" w:rsidP="001D7057">
      <w:pPr>
        <w:pStyle w:val="Akapitzlist"/>
        <w:numPr>
          <w:ilvl w:val="0"/>
          <w:numId w:val="13"/>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elektronicznej, email </w:t>
      </w:r>
      <w:hyperlink r:id="rId15" w:history="1">
        <w:r w:rsidRPr="0020086D">
          <w:rPr>
            <w:rStyle w:val="Hipercze"/>
            <w:rFonts w:ascii="Tahoma" w:hAnsi="Tahoma" w:cs="Tahoma"/>
            <w:sz w:val="20"/>
            <w:szCs w:val="20"/>
          </w:rPr>
          <w:t>dpszamczek@op.pl</w:t>
        </w:r>
      </w:hyperlink>
      <w:r w:rsidRPr="0020086D">
        <w:rPr>
          <w:rFonts w:ascii="Tahoma" w:hAnsi="Tahoma" w:cs="Tahoma"/>
          <w:sz w:val="20"/>
          <w:szCs w:val="20"/>
        </w:rPr>
        <w:t xml:space="preserve"> w szczególności w zakresie zadawania pytań do SWZ.</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6" w:history="1">
        <w:r w:rsidRPr="0020086D">
          <w:rPr>
            <w:rStyle w:val="Hipercze"/>
            <w:rFonts w:ascii="Tahoma" w:hAnsi="Tahoma" w:cs="Tahoma"/>
            <w:sz w:val="20"/>
            <w:szCs w:val="20"/>
          </w:rPr>
          <w:t>dpszameczek@op.pl</w:t>
        </w:r>
      </w:hyperlink>
      <w:r w:rsidRPr="0020086D">
        <w:rPr>
          <w:rFonts w:ascii="Tahoma" w:hAnsi="Tahoma" w:cs="Tahoma"/>
          <w:sz w:val="20"/>
          <w:szCs w:val="20"/>
        </w:rPr>
        <w:t xml:space="preserve">. Sposób sporządzenia dokumentów elektronicznych, oświadczeń lub elektronicznych kopii dokumentów lub oświadczeń musi być zgodny z wymaganiami określonymi w Rozporządzeniu Prezesa Rady Ministrów z dnia 30.12.2020r. </w:t>
      </w:r>
      <w:r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przygotowania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Wykonawca może złożyć tylko jedną ofertę.</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Oferta winna być sporządzona wg wzoru formularza oferty – </w:t>
      </w:r>
      <w:r w:rsidRPr="0020086D">
        <w:rPr>
          <w:rFonts w:ascii="Tahoma" w:hAnsi="Tahoma" w:cs="Tahoma"/>
          <w:b/>
          <w:sz w:val="20"/>
          <w:szCs w:val="20"/>
        </w:rPr>
        <w:t>załącznik nr 1 do SWZ</w:t>
      </w:r>
      <w:r w:rsidRPr="0020086D">
        <w:rPr>
          <w:rFonts w:ascii="Tahoma" w:hAnsi="Tahoma" w:cs="Tahoma"/>
          <w:sz w:val="20"/>
          <w:szCs w:val="20"/>
        </w:rPr>
        <w:t>.</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Ofertę należy złożyć, pod rygorem nieważności, w formie elektronicznej (format PDF) w języku polskim. Oferta powinna być czytelna i podpisana kwalifikowanym podpisem elektronicznym.</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Sposób złożenia oferty, w tym szyfrowania oferty opisany został w Regulaminie korzystania z mini portal.</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Ofertę należy złożyć w oryginale.</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udostępnionych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Sposób zmiany </w:t>
      </w:r>
      <w:r w:rsidRPr="0020086D">
        <w:rPr>
          <w:rFonts w:ascii="Tahoma" w:hAnsi="Tahoma" w:cs="Tahoma"/>
          <w:sz w:val="20"/>
          <w:szCs w:val="20"/>
        </w:rPr>
        <w:br/>
        <w:t xml:space="preserve">i wycofania 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 Wykonawca po upływie terminu do składania ofert nie może skutecznie dokonać zmiany ani wycofać złożonej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udostępnionego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Formularz do zaszyfrowania oferty przez Wykonawcę jest dostępny dla Wykonawców na mini portalu, w szczegółach danego postępowania. W formularzu oferty/wniosku </w:t>
      </w:r>
      <w:r w:rsidRPr="0020086D">
        <w:rPr>
          <w:rFonts w:ascii="Tahoma" w:hAnsi="Tahoma" w:cs="Tahoma"/>
          <w:sz w:val="20"/>
          <w:szCs w:val="20"/>
        </w:rPr>
        <w:lastRenderedPageBreak/>
        <w:t xml:space="preserve">Wykonawca zobowiązany jest podać adres skrzynki </w:t>
      </w:r>
      <w:proofErr w:type="spellStart"/>
      <w:r w:rsidRPr="0020086D">
        <w:rPr>
          <w:rFonts w:ascii="Tahoma" w:hAnsi="Tahoma" w:cs="Tahoma"/>
          <w:sz w:val="20"/>
          <w:szCs w:val="20"/>
        </w:rPr>
        <w:t>ePUAP</w:t>
      </w:r>
      <w:proofErr w:type="spellEnd"/>
      <w:r w:rsidRPr="0020086D">
        <w:rPr>
          <w:rFonts w:ascii="Tahoma" w:hAnsi="Tahoma" w:cs="Tahoma"/>
          <w:sz w:val="20"/>
          <w:szCs w:val="20"/>
        </w:rPr>
        <w:t>, na którym prowadzona będzie korespondencja związana z postępowaniem.</w:t>
      </w:r>
    </w:p>
    <w:p w:rsidR="001D7057" w:rsidRPr="00CF4135" w:rsidRDefault="001D7057" w:rsidP="001D7057">
      <w:pPr>
        <w:pStyle w:val="Akapitzlist"/>
        <w:numPr>
          <w:ilvl w:val="0"/>
          <w:numId w:val="4"/>
        </w:numPr>
        <w:rPr>
          <w:rFonts w:ascii="Tahoma" w:hAnsi="Tahoma" w:cs="Tahoma"/>
          <w:b/>
          <w:sz w:val="20"/>
          <w:szCs w:val="20"/>
        </w:rPr>
      </w:pPr>
      <w:r w:rsidRPr="0020086D">
        <w:rPr>
          <w:rFonts w:ascii="Tahoma" w:hAnsi="Tahoma" w:cs="Tahoma"/>
          <w:sz w:val="20"/>
          <w:szCs w:val="20"/>
        </w:rPr>
        <w:t xml:space="preserve">Ofertę należy złożyć na stronie </w:t>
      </w:r>
      <w:hyperlink r:id="rId17"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146220" w:rsidRPr="00CF4135">
        <w:rPr>
          <w:rFonts w:ascii="Tahoma" w:hAnsi="Tahoma" w:cs="Tahoma"/>
          <w:b/>
          <w:sz w:val="20"/>
          <w:szCs w:val="20"/>
        </w:rPr>
        <w:t>1</w:t>
      </w:r>
      <w:r w:rsidR="00EA4E3D" w:rsidRPr="00CF4135">
        <w:rPr>
          <w:rFonts w:ascii="Tahoma" w:hAnsi="Tahoma" w:cs="Tahoma"/>
          <w:b/>
          <w:sz w:val="20"/>
          <w:szCs w:val="20"/>
        </w:rPr>
        <w:t>3</w:t>
      </w:r>
      <w:r w:rsidR="00546B24" w:rsidRPr="00CF4135">
        <w:rPr>
          <w:rFonts w:ascii="Tahoma" w:hAnsi="Tahoma" w:cs="Tahoma"/>
          <w:b/>
          <w:sz w:val="20"/>
          <w:szCs w:val="20"/>
        </w:rPr>
        <w:t xml:space="preserve"> grudnia 2021r. do godziny 1</w:t>
      </w:r>
      <w:r w:rsidR="00EA4E3D" w:rsidRPr="00CF4135">
        <w:rPr>
          <w:rFonts w:ascii="Tahoma" w:hAnsi="Tahoma" w:cs="Tahoma"/>
          <w:b/>
          <w:sz w:val="20"/>
          <w:szCs w:val="20"/>
        </w:rPr>
        <w:t>0</w:t>
      </w:r>
      <w:r w:rsidRPr="00CF4135">
        <w:rPr>
          <w:rFonts w:ascii="Tahoma" w:hAnsi="Tahoma" w:cs="Tahoma"/>
          <w:b/>
          <w:sz w:val="20"/>
          <w:szCs w:val="20"/>
        </w:rPr>
        <w:t>:00</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i miejsce składania i otwarcia ofert</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Otwarcie ofert nastąpi w dniu </w:t>
      </w:r>
      <w:r w:rsidR="00146220" w:rsidRPr="00CF4135">
        <w:rPr>
          <w:rFonts w:ascii="Tahoma" w:hAnsi="Tahoma" w:cs="Tahoma"/>
          <w:b/>
          <w:sz w:val="20"/>
          <w:szCs w:val="20"/>
        </w:rPr>
        <w:t>1</w:t>
      </w:r>
      <w:r w:rsidR="00EA4E3D" w:rsidRPr="00CF4135">
        <w:rPr>
          <w:rFonts w:ascii="Tahoma" w:hAnsi="Tahoma" w:cs="Tahoma"/>
          <w:b/>
          <w:sz w:val="20"/>
          <w:szCs w:val="20"/>
        </w:rPr>
        <w:t>3</w:t>
      </w:r>
      <w:r w:rsidRPr="00CF4135">
        <w:rPr>
          <w:rFonts w:ascii="Tahoma" w:hAnsi="Tahoma" w:cs="Tahoma"/>
          <w:b/>
          <w:sz w:val="20"/>
          <w:szCs w:val="20"/>
        </w:rPr>
        <w:t xml:space="preserve"> grudnia 2021r. o godzinie: 1</w:t>
      </w:r>
      <w:r w:rsidR="00EA4E3D" w:rsidRPr="00CF4135">
        <w:rPr>
          <w:rFonts w:ascii="Tahoma" w:hAnsi="Tahoma" w:cs="Tahoma"/>
          <w:b/>
          <w:sz w:val="20"/>
          <w:szCs w:val="20"/>
        </w:rPr>
        <w:t>0</w:t>
      </w:r>
      <w:r w:rsidRPr="00CF4135">
        <w:rPr>
          <w:rFonts w:ascii="Tahoma" w:hAnsi="Tahoma" w:cs="Tahoma"/>
          <w:b/>
          <w:sz w:val="20"/>
          <w:szCs w:val="20"/>
        </w:rPr>
        <w:t>:15</w:t>
      </w:r>
    </w:p>
    <w:p w:rsidR="001D7057" w:rsidRPr="0020086D" w:rsidRDefault="001D7057" w:rsidP="001D7057">
      <w:pPr>
        <w:pStyle w:val="Akapitzlist"/>
        <w:numPr>
          <w:ilvl w:val="0"/>
          <w:numId w:val="5"/>
        </w:numPr>
        <w:jc w:val="both"/>
        <w:rPr>
          <w:rFonts w:ascii="Tahoma" w:hAnsi="Tahoma" w:cs="Tahoma"/>
          <w:sz w:val="20"/>
          <w:szCs w:val="20"/>
        </w:rPr>
      </w:pPr>
      <w:r w:rsidRPr="0020086D">
        <w:rPr>
          <w:rFonts w:ascii="Tahoma" w:hAnsi="Tahoma" w:cs="Tahoma"/>
          <w:sz w:val="20"/>
          <w:szCs w:val="20"/>
        </w:rPr>
        <w:t>Otwarcie ofert następuje poprzez użycie mechanizmu do odszyfrowania ofert dostępnego po zalogowaniu w zakładce Deszyfrowanie na mini portalu i następuje poprzez wskazanie pliku do odszyfrowania.</w:t>
      </w:r>
    </w:p>
    <w:p w:rsidR="001D7057"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Pr="0020086D">
        <w:rPr>
          <w:rFonts w:ascii="Tahoma" w:hAnsi="Tahoma" w:cs="Tahoma"/>
          <w:sz w:val="20"/>
          <w:szCs w:val="20"/>
        </w:rPr>
        <w:br/>
        <w:t>z otwarcia ofert.</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obliczenia ceny</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W ofercie należy podać cenę jednostkową netto, cenę jednostkową brutto, wartość netto i wartość brutto oraz stawkę podatku VAT zgodnie z formularzem oferty </w:t>
      </w:r>
      <w:r w:rsidRPr="0020086D">
        <w:rPr>
          <w:rFonts w:ascii="Tahoma" w:hAnsi="Tahoma" w:cs="Tahoma"/>
          <w:b/>
          <w:sz w:val="20"/>
          <w:szCs w:val="20"/>
        </w:rPr>
        <w:t>(Załącznik nr 1 do SWZ).</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 cenie jednostkowej i całkowitej cenie ofertowej zaoferowanej przez wykonawcę muszą być zawarte wszelkie cła, podatki, akcyza i inne należności płatne przez Wykonawcę, według stanu prawnego na dzień wszczęcia postępowania.</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Wykonawca zobowiązany jest uwzględnić wszystkie koszty dostaw dla Zamawiającego zgodnie z dokumentacją postępowania, z doliczeniem wszelkich składników.</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Łączną wartość brutto oferty wykonawca oblicza zgodnie z </w:t>
      </w:r>
      <w:r w:rsidRPr="0020086D">
        <w:rPr>
          <w:rFonts w:ascii="Tahoma" w:hAnsi="Tahoma" w:cs="Tahoma"/>
          <w:b/>
          <w:sz w:val="20"/>
          <w:szCs w:val="20"/>
        </w:rPr>
        <w:t>załącznikiem nr 2 do SWZ</w:t>
      </w:r>
      <w:r w:rsidRPr="0020086D">
        <w:rPr>
          <w:rFonts w:ascii="Tahoma" w:hAnsi="Tahoma" w:cs="Tahoma"/>
          <w:sz w:val="20"/>
          <w:szCs w:val="20"/>
        </w:rPr>
        <w:t>.</w:t>
      </w:r>
    </w:p>
    <w:p w:rsidR="001D7057"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Cena podana w ofercie powinna obejmować wszystkie koszty i składniki związane </w:t>
      </w:r>
      <w:r w:rsidRPr="0020086D">
        <w:rPr>
          <w:rFonts w:ascii="Tahoma" w:hAnsi="Tahoma" w:cs="Tahoma"/>
          <w:sz w:val="20"/>
          <w:szCs w:val="20"/>
        </w:rPr>
        <w:br/>
        <w:t>z wykonaniem zamówienia.</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1D7057" w:rsidRDefault="001D7057" w:rsidP="001D7057">
      <w:pPr>
        <w:pStyle w:val="Akapitzlist"/>
        <w:rPr>
          <w:rFonts w:ascii="Tahoma" w:hAnsi="Tahoma" w:cs="Tahoma"/>
          <w:sz w:val="20"/>
          <w:szCs w:val="20"/>
        </w:rPr>
      </w:pPr>
    </w:p>
    <w:p w:rsidR="001D7057" w:rsidRPr="0020086D" w:rsidRDefault="001D7057" w:rsidP="001D7057">
      <w:pPr>
        <w:pStyle w:val="Akapitzlist"/>
        <w:rPr>
          <w:rFonts w:ascii="Tahoma" w:hAnsi="Tahoma" w:cs="Tahoma"/>
          <w:sz w:val="20"/>
          <w:szCs w:val="20"/>
        </w:rPr>
      </w:pPr>
      <w:r w:rsidRPr="0020086D">
        <w:rPr>
          <w:rFonts w:ascii="Tahoma" w:hAnsi="Tahoma" w:cs="Tahoma"/>
          <w:sz w:val="20"/>
          <w:szCs w:val="20"/>
        </w:rPr>
        <w:t>Oferty będą oceniane wg kryterium: cena  - 100%</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wynikającą ze zsumowania wszystkich pozycji w formularzu cenowym. </w:t>
      </w:r>
      <w:r w:rsidRPr="0020086D">
        <w:rPr>
          <w:rFonts w:ascii="Tahoma" w:hAnsi="Tahoma" w:cs="Tahoma"/>
          <w:sz w:val="20"/>
          <w:szCs w:val="20"/>
        </w:rPr>
        <w:br/>
        <w:t>Punkty przyznaje się w skali od 1-100 zgodnie z wzorem:</w:t>
      </w: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 </w:t>
      </w:r>
      <w:r w:rsidRPr="0020086D">
        <w:rPr>
          <w:rFonts w:ascii="Tahoma" w:hAnsi="Tahoma" w:cs="Tahoma"/>
          <w:b/>
          <w:sz w:val="20"/>
          <w:szCs w:val="20"/>
        </w:rPr>
        <w:t>liczba punktów = (a/b)*100</w:t>
      </w:r>
      <w:r w:rsidRPr="0020086D">
        <w:rPr>
          <w:rFonts w:ascii="Tahoma" w:hAnsi="Tahoma" w:cs="Tahoma"/>
          <w:sz w:val="20"/>
          <w:szCs w:val="20"/>
        </w:rPr>
        <w:t xml:space="preserve"> , gdzie:</w:t>
      </w:r>
      <w:r w:rsidRPr="0020086D">
        <w:rPr>
          <w:rFonts w:ascii="Tahoma" w:hAnsi="Tahoma" w:cs="Tahoma"/>
          <w:sz w:val="20"/>
          <w:szCs w:val="20"/>
        </w:rPr>
        <w:br/>
        <w:t>a= najniższa cena,</w:t>
      </w:r>
      <w:r w:rsidRPr="0020086D">
        <w:rPr>
          <w:rFonts w:ascii="Tahoma" w:hAnsi="Tahoma" w:cs="Tahoma"/>
          <w:sz w:val="20"/>
          <w:szCs w:val="20"/>
        </w:rPr>
        <w:br/>
        <w:t xml:space="preserve">b= cena ocenianej oferty </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1D7057" w:rsidRPr="0020086D" w:rsidRDefault="001D7057" w:rsidP="001D7057">
      <w:pPr>
        <w:pStyle w:val="Akapitzlist"/>
        <w:ind w:left="1080"/>
        <w:rPr>
          <w:rFonts w:ascii="Tahoma" w:hAnsi="Tahoma" w:cs="Tahoma"/>
          <w:b/>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Rozliczenia będą prowadzone w PLN.</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hAnsi="Tahoma" w:cs="Tahoma"/>
          <w:sz w:val="20"/>
          <w:szCs w:val="20"/>
        </w:rPr>
        <w:t>Po wyborze najkorzystniejszej oferty Zamawiający niezwłocznie zawiadomi Wykonawców, którzy złożyli oferty, o:</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lastRenderedPageBreak/>
        <w:t>Wyborze najkorzystniejszej oferty podając nazwę i adres Wykonawcy, którego wybrano, a także nazwy i adresy wszystkich Wykonawców, którzy złożyli oferty oraz ceny ofert,</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Pr="0020086D">
        <w:rPr>
          <w:rFonts w:ascii="Tahoma" w:hAnsi="Tahoma" w:cs="Tahoma"/>
          <w:sz w:val="20"/>
          <w:szCs w:val="20"/>
        </w:rPr>
        <w:br/>
        <w:t>i prawne,</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w:t>
      </w:r>
      <w:proofErr w:type="spellStart"/>
      <w:r w:rsidRPr="0020086D">
        <w:rPr>
          <w:rFonts w:ascii="Tahoma" w:eastAsia="Times New Roman" w:hAnsi="Tahoma" w:cs="Tahoma"/>
          <w:sz w:val="20"/>
          <w:szCs w:val="20"/>
          <w:lang w:eastAsia="pl-PL"/>
        </w:rPr>
        <w:t>pzp</w:t>
      </w:r>
      <w:proofErr w:type="spellEnd"/>
      <w:r w:rsidRPr="0020086D">
        <w:rPr>
          <w:rFonts w:ascii="Tahoma" w:eastAsia="Times New Roman" w:hAnsi="Tahoma" w:cs="Tahoma"/>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4, ma obowiązek zawrzeć umowę w sprawie zamówienia na warunkach określonych w projektowanych postanowieniach umowy, które stanowią </w:t>
      </w:r>
      <w:r w:rsidRPr="0020086D">
        <w:rPr>
          <w:rFonts w:ascii="Tahoma" w:eastAsia="Times New Roman" w:hAnsi="Tahoma" w:cs="Tahoma"/>
          <w:b/>
          <w:sz w:val="20"/>
          <w:szCs w:val="20"/>
          <w:lang w:eastAsia="pl-PL"/>
        </w:rPr>
        <w:t>Załącznik Nr 6 do SWZ</w:t>
      </w:r>
      <w:r w:rsidRPr="0020086D">
        <w:rPr>
          <w:rFonts w:ascii="Tahoma" w:eastAsia="Times New Roman" w:hAnsi="Tahoma" w:cs="Tahoma"/>
          <w:sz w:val="20"/>
          <w:szCs w:val="20"/>
          <w:lang w:eastAsia="pl-PL"/>
        </w:rPr>
        <w:t xml:space="preserve">. Umowa zostanie uzupełniona o zapisy wynikające ze złożonej oferty.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1D7057" w:rsidRPr="00711EFF"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D7057" w:rsidRPr="0020086D" w:rsidRDefault="001D7057" w:rsidP="001D7057">
      <w:pPr>
        <w:pStyle w:val="Akapitzlist"/>
        <w:ind w:left="1080"/>
        <w:jc w:val="both"/>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1D7057" w:rsidRPr="0020086D"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w:t>
      </w:r>
      <w:proofErr w:type="spellStart"/>
      <w:r w:rsidRPr="00711EFF">
        <w:rPr>
          <w:rFonts w:ascii="Tahoma" w:hAnsi="Tahoma" w:cs="Tahoma"/>
          <w:sz w:val="20"/>
          <w:szCs w:val="20"/>
        </w:rPr>
        <w:t>Pzp</w:t>
      </w:r>
      <w:proofErr w:type="spellEnd"/>
      <w:r w:rsidRPr="00711EFF">
        <w:rPr>
          <w:rFonts w:ascii="Tahoma" w:hAnsi="Tahoma" w:cs="Tahoma"/>
          <w:sz w:val="20"/>
          <w:szCs w:val="20"/>
        </w:rPr>
        <w:t xml:space="preserve">. Szczegółowe informacje dotyczące środków ochrony prawnej określone są w dziale IX „Środki ochrony prawnej”  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Dodatkowe informacje</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z art. 223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może żądać od Wykonawców wyjaśnień dotyczących treści złożonych ofert oraz przedmiotowych środków dowodowych lub innych składanych dokumentów lub oświadczeń. Nie złożenie w określonych przez Zamawiającego terminie wyjaśnień spowoduje odrzucenie oferty.</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a art. 223 ust. 2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poprawia w ofercie:</w:t>
      </w:r>
    </w:p>
    <w:p w:rsidR="001D7057" w:rsidRPr="0020086D" w:rsidRDefault="001D7057" w:rsidP="001D7057">
      <w:pPr>
        <w:pStyle w:val="Akapitzlist"/>
        <w:numPr>
          <w:ilvl w:val="0"/>
          <w:numId w:val="7"/>
        </w:numPr>
        <w:rPr>
          <w:rFonts w:ascii="Tahoma" w:hAnsi="Tahoma" w:cs="Tahoma"/>
          <w:sz w:val="20"/>
          <w:szCs w:val="20"/>
        </w:rPr>
      </w:pPr>
      <w:r w:rsidRPr="0020086D">
        <w:rPr>
          <w:rFonts w:ascii="Tahoma" w:hAnsi="Tahoma" w:cs="Tahoma"/>
          <w:sz w:val="20"/>
          <w:szCs w:val="20"/>
        </w:rPr>
        <w:t>Oczywiste omyłki pisarskie,</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Inne omyłki polegające na niezgodności oferty ze specyfikacją istotnych warunków zamówienia, niepowodujące istotnych zmian w treści oferty</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1D7057" w:rsidRDefault="001D7057" w:rsidP="001D7057">
      <w:pPr>
        <w:pStyle w:val="Akapitzlist"/>
        <w:ind w:left="1080"/>
        <w:rPr>
          <w:rFonts w:ascii="Tahoma" w:hAnsi="Tahoma" w:cs="Tahoma"/>
          <w:sz w:val="20"/>
          <w:szCs w:val="20"/>
        </w:rPr>
      </w:pPr>
      <w:r w:rsidRPr="0020086D">
        <w:rPr>
          <w:rFonts w:ascii="Tahoma" w:hAnsi="Tahoma" w:cs="Tahoma"/>
          <w:sz w:val="20"/>
          <w:szCs w:val="20"/>
        </w:rPr>
        <w:lastRenderedPageBreak/>
        <w:t>Wykonawca może wprowadzić zmiany lub wycofać złożoną ofertę przed upływem terminu do składania ofert.</w:t>
      </w:r>
    </w:p>
    <w:p w:rsidR="001D7057" w:rsidRPr="0020086D" w:rsidRDefault="001D7057" w:rsidP="001D7057">
      <w:pPr>
        <w:pStyle w:val="Akapitzlist"/>
        <w:ind w:left="1080"/>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Odrzucenie oferty</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Oferta zostanie odrzucona w przypadku wystąpienia okoliczności określonych w art. 226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Unieważnienie postępowania</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 xml:space="preserve">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Pr="00711EFF" w:rsidRDefault="001D7057" w:rsidP="001D7057">
      <w:pPr>
        <w:pStyle w:val="Akapitzlist"/>
        <w:rPr>
          <w:rFonts w:ascii="Tahoma" w:hAnsi="Tahoma" w:cs="Tahoma"/>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Wykaz załączników do SWZ:</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Formularz oferty – zał. Nr 1</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Opis przedmiotu zamówienia – kalkulacja do oferty – zał. Nr 2</w:t>
      </w:r>
    </w:p>
    <w:p w:rsidR="001D7057" w:rsidRPr="0020086D" w:rsidRDefault="001D7057" w:rsidP="001D7057">
      <w:pPr>
        <w:pStyle w:val="Akapitzlist"/>
        <w:numPr>
          <w:ilvl w:val="0"/>
          <w:numId w:val="8"/>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Pr="0020086D">
        <w:rPr>
          <w:rFonts w:ascii="Tahoma" w:hAnsi="Tahoma" w:cs="Tahoma"/>
          <w:sz w:val="20"/>
          <w:szCs w:val="20"/>
        </w:rPr>
        <w:t>postępowaniu – zał. Nr 3</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wspólnie ubiegającego się o udzielenie zamówienia – zał. Nr 4</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 zał. Nr 5</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Wzór umowy – zał. Nr 6</w:t>
      </w:r>
    </w:p>
    <w:p w:rsidR="001D7057" w:rsidRPr="0020086D" w:rsidRDefault="001D7057" w:rsidP="001D7057">
      <w:pPr>
        <w:pStyle w:val="Akapitzlist"/>
        <w:numPr>
          <w:ilvl w:val="0"/>
          <w:numId w:val="8"/>
        </w:numPr>
        <w:rPr>
          <w:rFonts w:ascii="Tahoma" w:hAnsi="Tahoma" w:cs="Tahoma"/>
          <w:sz w:val="20"/>
          <w:szCs w:val="20"/>
        </w:rPr>
      </w:pPr>
      <w:r>
        <w:rPr>
          <w:rFonts w:ascii="Tahoma" w:hAnsi="Tahoma" w:cs="Tahoma"/>
          <w:sz w:val="20"/>
          <w:szCs w:val="20"/>
        </w:rPr>
        <w:t xml:space="preserve">Oświadczenie o przynależności do grupy kapitałowej </w:t>
      </w:r>
      <w:r w:rsidRPr="0020086D">
        <w:rPr>
          <w:rFonts w:ascii="Tahoma" w:hAnsi="Tahoma" w:cs="Tahoma"/>
          <w:sz w:val="20"/>
          <w:szCs w:val="20"/>
        </w:rPr>
        <w:t>– zał. Nr 7</w:t>
      </w:r>
    </w:p>
    <w:p w:rsidR="001D7057"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Klauzula informacyjna– zał. Nr 8</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C862E7" w:rsidRDefault="00C862E7"/>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tbl>
      <w:tblPr>
        <w:tblW w:w="10680" w:type="dxa"/>
        <w:jc w:val="center"/>
        <w:tblLayout w:type="fixed"/>
        <w:tblCellMar>
          <w:left w:w="10" w:type="dxa"/>
          <w:right w:w="10" w:type="dxa"/>
        </w:tblCellMar>
        <w:tblLook w:val="04A0"/>
      </w:tblPr>
      <w:tblGrid>
        <w:gridCol w:w="2916"/>
        <w:gridCol w:w="7764"/>
      </w:tblGrid>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right"/>
              <w:rPr>
                <w:rFonts w:ascii="Tahoma" w:hAnsi="Tahoma" w:cs="Tahoma"/>
                <w:b/>
                <w:bCs/>
                <w:i/>
                <w:iCs/>
                <w:sz w:val="20"/>
                <w:szCs w:val="20"/>
              </w:rPr>
            </w:pPr>
            <w:r>
              <w:rPr>
                <w:rFonts w:ascii="Tahoma" w:hAnsi="Tahoma" w:cs="Tahoma"/>
                <w:b/>
                <w:bCs/>
                <w:i/>
                <w:iCs/>
                <w:sz w:val="20"/>
                <w:szCs w:val="20"/>
              </w:rPr>
              <w:lastRenderedPageBreak/>
              <w:t>ZAŁĄCZNIK NR 1 DO SWZ</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FORMULARZ OFERTOWY</w:t>
            </w:r>
          </w:p>
          <w:p w:rsidR="00BF5F3A" w:rsidRDefault="00DC249C" w:rsidP="00EA4E3D">
            <w:pPr>
              <w:spacing w:before="60" w:after="60"/>
              <w:rPr>
                <w:rFonts w:ascii="Tahoma" w:hAnsi="Tahoma" w:cs="Tahoma"/>
                <w:b/>
                <w:sz w:val="20"/>
                <w:szCs w:val="20"/>
              </w:rPr>
            </w:pPr>
            <w:r>
              <w:rPr>
                <w:rFonts w:ascii="Tahoma" w:hAnsi="Tahoma" w:cs="Tahoma"/>
                <w:b/>
                <w:sz w:val="20"/>
                <w:szCs w:val="20"/>
              </w:rPr>
              <w:t>DGK.26.1.</w:t>
            </w:r>
            <w:r w:rsidR="00EA4E3D">
              <w:rPr>
                <w:rFonts w:ascii="Tahoma" w:hAnsi="Tahoma" w:cs="Tahoma"/>
                <w:b/>
                <w:sz w:val="20"/>
                <w:szCs w:val="20"/>
              </w:rPr>
              <w:t>5</w:t>
            </w:r>
            <w:r w:rsidR="00BF5F3A">
              <w:rPr>
                <w:rFonts w:ascii="Tahoma" w:hAnsi="Tahoma" w:cs="Tahoma"/>
                <w:b/>
                <w:sz w:val="20"/>
                <w:szCs w:val="20"/>
              </w:rPr>
              <w:t>.2021.</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b/>
                <w:i/>
                <w:sz w:val="20"/>
                <w:szCs w:val="20"/>
              </w:rPr>
            </w:pPr>
          </w:p>
          <w:p w:rsidR="00BF5F3A" w:rsidRDefault="00BF5F3A">
            <w:pPr>
              <w:rPr>
                <w:rFonts w:ascii="Tahoma" w:hAnsi="Tahoma" w:cs="Tahoma"/>
                <w:b/>
                <w:i/>
                <w:sz w:val="20"/>
                <w:szCs w:val="20"/>
              </w:rPr>
            </w:pPr>
            <w:r>
              <w:rPr>
                <w:rFonts w:ascii="Tahoma" w:hAnsi="Tahoma" w:cs="Tahoma"/>
                <w:b/>
                <w:i/>
                <w:sz w:val="20"/>
                <w:szCs w:val="20"/>
              </w:rPr>
              <w:t xml:space="preserve">Zamawiający:   </w:t>
            </w:r>
            <w:r>
              <w:rPr>
                <w:rFonts w:ascii="Tahoma" w:hAnsi="Tahoma" w:cs="Tahoma"/>
                <w:b/>
                <w:sz w:val="20"/>
                <w:szCs w:val="20"/>
              </w:rPr>
              <w:t>Dom Pomocy Społecznej „Zameczek”</w:t>
            </w:r>
          </w:p>
          <w:p w:rsidR="00BF5F3A" w:rsidRDefault="00BF5F3A">
            <w:pPr>
              <w:rPr>
                <w:rFonts w:ascii="Tahoma" w:hAnsi="Tahoma" w:cs="Tahoma"/>
                <w:b/>
                <w:sz w:val="20"/>
                <w:szCs w:val="20"/>
              </w:rPr>
            </w:pPr>
            <w:r>
              <w:rPr>
                <w:rFonts w:ascii="Tahoma" w:hAnsi="Tahoma" w:cs="Tahoma"/>
                <w:b/>
                <w:i/>
                <w:sz w:val="20"/>
                <w:szCs w:val="20"/>
              </w:rPr>
              <w:t xml:space="preserve">                          </w:t>
            </w:r>
            <w:r>
              <w:rPr>
                <w:rFonts w:ascii="Tahoma" w:hAnsi="Tahoma" w:cs="Tahoma"/>
                <w:b/>
                <w:sz w:val="20"/>
                <w:szCs w:val="20"/>
              </w:rPr>
              <w:t>42 – 700 Lubliniec, ul. 74 GPP 2</w:t>
            </w:r>
          </w:p>
          <w:p w:rsidR="00BF5F3A" w:rsidRDefault="00BF5F3A">
            <w:pPr>
              <w:rPr>
                <w:rFonts w:ascii="Tahoma" w:hAnsi="Tahoma" w:cs="Tahoma"/>
                <w:b/>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OFERTA</w:t>
            </w:r>
          </w:p>
        </w:tc>
      </w:tr>
      <w:tr w:rsidR="00BF5F3A" w:rsidTr="00BF5F3A">
        <w:trPr>
          <w:trHeight w:val="459"/>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DANE WYKONAWCY</w:t>
            </w:r>
          </w:p>
        </w:tc>
      </w:tr>
      <w:tr w:rsidR="00BF5F3A" w:rsidTr="00BF5F3A">
        <w:trPr>
          <w:trHeight w:val="857"/>
          <w:jc w:val="center"/>
        </w:trPr>
        <w:tc>
          <w:tcPr>
            <w:tcW w:w="29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jc w:val="center"/>
              <w:rPr>
                <w:rFonts w:ascii="Tahoma" w:hAnsi="Tahoma" w:cs="Tahoma"/>
                <w:b/>
                <w:bCs/>
                <w:sz w:val="20"/>
                <w:szCs w:val="20"/>
              </w:rPr>
            </w:pPr>
          </w:p>
          <w:p w:rsidR="00BF5F3A" w:rsidRDefault="00BF5F3A">
            <w:pPr>
              <w:spacing w:before="60" w:after="60"/>
              <w:jc w:val="center"/>
              <w:rPr>
                <w:rFonts w:ascii="Tahoma" w:hAnsi="Tahoma" w:cs="Tahoma"/>
                <w:b/>
                <w:bCs/>
                <w:sz w:val="20"/>
                <w:szCs w:val="20"/>
              </w:rPr>
            </w:pPr>
            <w:r>
              <w:rPr>
                <w:rFonts w:ascii="Tahoma" w:hAnsi="Tahoma" w:cs="Tahoma"/>
                <w:b/>
                <w:bCs/>
                <w:sz w:val="20"/>
                <w:szCs w:val="20"/>
              </w:rPr>
              <w:t>Nazwa i siedziba</w:t>
            </w:r>
          </w:p>
          <w:p w:rsidR="00BF5F3A" w:rsidRDefault="00BF5F3A">
            <w:pPr>
              <w:spacing w:before="60" w:after="60"/>
              <w:jc w:val="center"/>
              <w:rPr>
                <w:rFonts w:ascii="Tahoma" w:hAnsi="Tahoma" w:cs="Tahoma"/>
                <w:b/>
                <w:bCs/>
                <w:sz w:val="20"/>
                <w:szCs w:val="20"/>
              </w:rPr>
            </w:pPr>
            <w:r>
              <w:rPr>
                <w:rFonts w:ascii="Tahoma" w:hAnsi="Tahoma" w:cs="Tahoma"/>
                <w:b/>
                <w:bCs/>
                <w:sz w:val="20"/>
                <w:szCs w:val="20"/>
              </w:rPr>
              <w:t>Wykonawcy*)</w:t>
            </w:r>
          </w:p>
        </w:tc>
        <w:tc>
          <w:tcPr>
            <w:tcW w:w="77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 xml:space="preserve">Forma prowadzonej działalności/ nr </w:t>
            </w:r>
            <w:proofErr w:type="spellStart"/>
            <w:r>
              <w:rPr>
                <w:rFonts w:ascii="Tahoma" w:hAnsi="Tahoma" w:cs="Tahoma"/>
                <w:b/>
                <w:bCs/>
                <w:sz w:val="20"/>
                <w:szCs w:val="20"/>
              </w:rPr>
              <w:t>KRS-</w:t>
            </w:r>
            <w:r>
              <w:rPr>
                <w:rFonts w:ascii="Tahoma" w:hAnsi="Tahoma" w:cs="Tahoma"/>
                <w:bCs/>
                <w:i/>
                <w:sz w:val="20"/>
                <w:szCs w:val="20"/>
              </w:rPr>
              <w:t>jeżeli</w:t>
            </w:r>
            <w:proofErr w:type="spellEnd"/>
            <w:r>
              <w:rPr>
                <w:rFonts w:ascii="Tahoma" w:hAnsi="Tahoma" w:cs="Tahoma"/>
                <w:bCs/>
                <w:i/>
                <w:sz w:val="20"/>
                <w:szCs w:val="20"/>
              </w:rPr>
              <w:t xml:space="preserve"> dotyczy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841"/>
          <w:jc w:val="center"/>
        </w:trPr>
        <w:tc>
          <w:tcPr>
            <w:tcW w:w="29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Cs/>
                <w:sz w:val="20"/>
                <w:szCs w:val="20"/>
              </w:rPr>
            </w:pPr>
            <w:r>
              <w:rPr>
                <w:rFonts w:ascii="Tahoma" w:hAnsi="Tahoma" w:cs="Tahoma"/>
                <w:bCs/>
                <w:sz w:val="20"/>
                <w:szCs w:val="20"/>
              </w:rPr>
              <w:t xml:space="preserve">*) </w:t>
            </w:r>
            <w:r>
              <w:rPr>
                <w:rFonts w:ascii="Tahoma" w:hAnsi="Tahoma" w:cs="Tahoma"/>
                <w:bCs/>
                <w:i/>
                <w:sz w:val="20"/>
                <w:szCs w:val="20"/>
              </w:rPr>
              <w:t>w przypadku konsorcjum wpisać nazwę i siedzibę partnera oraz wpisać lidera</w:t>
            </w:r>
          </w:p>
        </w:tc>
        <w:tc>
          <w:tcPr>
            <w:tcW w:w="77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
                <w:bCs/>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NIP</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404"/>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sz w:val="20"/>
                <w:szCs w:val="20"/>
                <w:lang w:val="de-DE"/>
              </w:rPr>
              <w:t>REGON</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Adres do korespondencji</w:t>
            </w:r>
          </w:p>
          <w:p w:rsidR="00BF5F3A" w:rsidRDefault="00BF5F3A">
            <w:pPr>
              <w:spacing w:before="60" w:after="60"/>
              <w:jc w:val="center"/>
              <w:rPr>
                <w:rFonts w:ascii="Tahoma" w:hAnsi="Tahoma" w:cs="Tahoma"/>
                <w:b/>
                <w:bCs/>
                <w:i/>
                <w:sz w:val="20"/>
                <w:szCs w:val="20"/>
              </w:rPr>
            </w:pPr>
            <w:r>
              <w:rPr>
                <w:rFonts w:ascii="Tahoma" w:hAnsi="Tahoma" w:cs="Tahoma"/>
                <w:b/>
                <w:bCs/>
                <w:i/>
                <w:sz w:val="20"/>
                <w:szCs w:val="20"/>
              </w:rPr>
              <w:t>(jeżeli jest inny niż adres siedziby)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Osoba odpowiedzialna za kontakty z Zamawiającym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Dane teleadresowe, na które należy przekazywać korespondencję związaną z niniejszym postępowaniem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sz w:val="20"/>
                <w:szCs w:val="20"/>
              </w:rPr>
            </w:pPr>
          </w:p>
          <w:p w:rsidR="00BF5F3A" w:rsidRDefault="00BF5F3A">
            <w:pPr>
              <w:spacing w:before="60" w:after="60"/>
              <w:rPr>
                <w:rFonts w:ascii="Tahoma" w:hAnsi="Tahoma" w:cs="Tahoma"/>
                <w:sz w:val="20"/>
                <w:szCs w:val="20"/>
              </w:rPr>
            </w:pPr>
            <w:r>
              <w:rPr>
                <w:rFonts w:ascii="Tahoma" w:hAnsi="Tahoma" w:cs="Tahoma"/>
                <w:sz w:val="20"/>
                <w:szCs w:val="20"/>
              </w:rPr>
              <w:t>e-mail: …………………………………..</w:t>
            </w:r>
          </w:p>
          <w:p w:rsidR="00BF5F3A" w:rsidRDefault="00BF5F3A">
            <w:pPr>
              <w:spacing w:before="60" w:after="60"/>
              <w:rPr>
                <w:rFonts w:ascii="Tahoma" w:hAnsi="Tahoma" w:cs="Tahoma"/>
                <w:sz w:val="20"/>
                <w:szCs w:val="20"/>
              </w:rPr>
            </w:pPr>
            <w:proofErr w:type="spellStart"/>
            <w:r>
              <w:rPr>
                <w:rFonts w:ascii="Tahoma" w:hAnsi="Tahoma" w:cs="Tahoma"/>
                <w:sz w:val="20"/>
                <w:szCs w:val="20"/>
              </w:rPr>
              <w:t>fax</w:t>
            </w:r>
            <w:proofErr w:type="spellEnd"/>
            <w:r>
              <w:rPr>
                <w:rFonts w:ascii="Tahoma" w:hAnsi="Tahoma" w:cs="Tahoma"/>
                <w:sz w:val="20"/>
                <w:szCs w:val="20"/>
              </w:rPr>
              <w:t>:      …………………………………..</w:t>
            </w:r>
            <w:r>
              <w:rPr>
                <w:rFonts w:ascii="Tahoma" w:hAnsi="Tahoma" w:cs="Tahoma"/>
                <w:sz w:val="20"/>
                <w:szCs w:val="20"/>
                <w:lang w:val="de-DE"/>
              </w:rPr>
              <w:t xml:space="preserve"> </w:t>
            </w:r>
          </w:p>
          <w:p w:rsidR="00BF5F3A" w:rsidRDefault="00BF5F3A">
            <w:pPr>
              <w:spacing w:before="60" w:after="60"/>
              <w:rPr>
                <w:rFonts w:ascii="Tahoma" w:hAnsi="Tahoma" w:cs="Tahoma"/>
                <w:bCs/>
                <w:i/>
                <w:sz w:val="20"/>
                <w:szCs w:val="20"/>
              </w:rPr>
            </w:pPr>
            <w:r>
              <w:rPr>
                <w:rFonts w:ascii="Tahoma" w:hAnsi="Tahoma" w:cs="Tahoma"/>
                <w:sz w:val="20"/>
                <w:szCs w:val="20"/>
                <w:lang w:val="de-DE"/>
              </w:rPr>
              <w:t>tel.: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PRZEDMIOT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ind w:left="720"/>
              <w:jc w:val="center"/>
              <w:rPr>
                <w:rFonts w:ascii="Tahoma" w:hAnsi="Tahoma" w:cs="Tahoma"/>
                <w:b/>
                <w:i/>
                <w:sz w:val="20"/>
                <w:szCs w:val="20"/>
              </w:rPr>
            </w:pPr>
            <w:r>
              <w:rPr>
                <w:rFonts w:ascii="Tahoma" w:hAnsi="Tahoma" w:cs="Tahoma"/>
                <w:sz w:val="20"/>
                <w:szCs w:val="20"/>
              </w:rPr>
              <w:t>Składam ofertę na zamówienie publiczne  pn.:</w:t>
            </w:r>
            <w:r>
              <w:rPr>
                <w:rFonts w:ascii="Tahoma" w:hAnsi="Tahoma" w:cs="Tahoma"/>
                <w:b/>
                <w:i/>
                <w:sz w:val="20"/>
                <w:szCs w:val="20"/>
              </w:rPr>
              <w:t xml:space="preserve"> </w:t>
            </w:r>
          </w:p>
          <w:p w:rsidR="00BF5F3A" w:rsidRDefault="00BF5F3A" w:rsidP="00EA4E3D">
            <w:pPr>
              <w:ind w:left="720"/>
              <w:jc w:val="center"/>
              <w:rPr>
                <w:rFonts w:ascii="Tahoma" w:hAnsi="Tahoma" w:cs="Tahoma"/>
                <w:b/>
                <w:sz w:val="20"/>
                <w:szCs w:val="20"/>
              </w:rPr>
            </w:pPr>
            <w:r>
              <w:rPr>
                <w:rFonts w:ascii="Tahoma" w:hAnsi="Tahoma" w:cs="Tahoma"/>
                <w:b/>
                <w:bCs/>
                <w:sz w:val="20"/>
                <w:szCs w:val="20"/>
              </w:rPr>
              <w:t xml:space="preserve">„Sprzedaż wraz z sukcesywną dostawą </w:t>
            </w:r>
            <w:r w:rsidR="00EA4E3D">
              <w:rPr>
                <w:rFonts w:ascii="Arial" w:hAnsi="Arial" w:cs="Arial"/>
                <w:b/>
                <w:bCs/>
                <w:sz w:val="20"/>
                <w:szCs w:val="20"/>
              </w:rPr>
              <w:t>pieczywa, świeżych wyrobów piekarskich i ciastkarskich</w:t>
            </w:r>
            <w:r w:rsidR="00DC249C" w:rsidRPr="00DC249C">
              <w:rPr>
                <w:rFonts w:ascii="Arial" w:hAnsi="Arial" w:cs="Arial"/>
                <w:b/>
                <w:bCs/>
                <w:sz w:val="20"/>
                <w:szCs w:val="20"/>
              </w:rPr>
              <w:t xml:space="preserve"> </w:t>
            </w:r>
            <w:r w:rsidR="00DC249C" w:rsidRPr="00DC249C">
              <w:rPr>
                <w:rFonts w:ascii="Tahoma" w:hAnsi="Tahoma" w:cs="Tahoma"/>
                <w:b/>
                <w:sz w:val="20"/>
              </w:rPr>
              <w:t>na</w:t>
            </w:r>
            <w:r w:rsidR="00DC249C" w:rsidRPr="0020086D">
              <w:rPr>
                <w:rFonts w:ascii="Tahoma" w:hAnsi="Tahoma" w:cs="Tahoma"/>
                <w:sz w:val="20"/>
              </w:rPr>
              <w:t xml:space="preserve"> </w:t>
            </w:r>
            <w:r>
              <w:rPr>
                <w:rFonts w:ascii="Tahoma" w:hAnsi="Tahoma" w:cs="Tahoma"/>
                <w:b/>
                <w:bCs/>
                <w:sz w:val="20"/>
                <w:szCs w:val="20"/>
              </w:rPr>
              <w:t>rzecz DPS „Zameczek” w roku 2022”</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CENA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jc w:val="both"/>
              <w:rPr>
                <w:rFonts w:ascii="Tahoma" w:hAnsi="Tahoma" w:cs="Tahoma"/>
                <w:sz w:val="20"/>
                <w:szCs w:val="20"/>
              </w:rPr>
            </w:pPr>
          </w:p>
          <w:p w:rsidR="00BF5F3A" w:rsidRDefault="00BF5F3A">
            <w:pPr>
              <w:spacing w:before="60" w:after="60"/>
              <w:jc w:val="both"/>
              <w:rPr>
                <w:rFonts w:ascii="Tahoma" w:hAnsi="Tahoma" w:cs="Tahoma"/>
                <w:sz w:val="20"/>
                <w:szCs w:val="20"/>
              </w:rPr>
            </w:pPr>
            <w:r>
              <w:rPr>
                <w:rFonts w:ascii="Tahoma" w:hAnsi="Tahoma" w:cs="Tahoma"/>
                <w:sz w:val="20"/>
                <w:szCs w:val="20"/>
              </w:rPr>
              <w:t>Cena oferty zgodnie z kalkulacją ofertową stanowiącą załącznik nr 2 do SWZ wynosi:</w:t>
            </w:r>
          </w:p>
          <w:p w:rsidR="00BF5F3A" w:rsidRDefault="00BF5F3A">
            <w:pPr>
              <w:spacing w:before="60" w:after="60"/>
              <w:jc w:val="both"/>
              <w:rPr>
                <w:rFonts w:ascii="Tahoma" w:hAnsi="Tahoma" w:cs="Tahoma"/>
                <w:b/>
                <w:sz w:val="20"/>
                <w:szCs w:val="20"/>
              </w:rPr>
            </w:pPr>
            <w:r>
              <w:rPr>
                <w:rFonts w:ascii="Tahoma" w:hAnsi="Tahoma" w:cs="Tahoma"/>
                <w:b/>
                <w:sz w:val="20"/>
                <w:szCs w:val="20"/>
              </w:rPr>
              <w:t xml:space="preserve"> ………………………… zł brutto,  słownie: ……………………………………………………………………… zł</w:t>
            </w:r>
          </w:p>
          <w:p w:rsidR="00BF5F3A" w:rsidRDefault="00BF5F3A">
            <w:pPr>
              <w:autoSpaceDE w:val="0"/>
              <w:spacing w:before="60" w:after="60"/>
              <w:jc w:val="both"/>
              <w:rPr>
                <w:rFonts w:ascii="Tahoma" w:hAnsi="Tahoma" w:cs="Tahoma"/>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OŚWIADCZENIA WYKONAWCY</w:t>
            </w:r>
            <w:r>
              <w:rPr>
                <w:rFonts w:ascii="Tahoma" w:hAnsi="Tahoma" w:cs="Tahoma"/>
                <w:b/>
                <w:sz w:val="20"/>
                <w:szCs w:val="20"/>
              </w:rPr>
              <w:t>:</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sz w:val="20"/>
                <w:szCs w:val="20"/>
              </w:rPr>
              <w:t xml:space="preserve">1.  Oświadczam/my, że: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zamówienie zostanie zrealizowane w terminach określonych w SWZ oraz we wzorze umowy;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w cenie oferty zostały uwzględnione wszystkie koszty wykonania zamówienia;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 xml:space="preserve">uważam się za związanego niniejszą ofertą na okres </w:t>
            </w:r>
            <w:r>
              <w:rPr>
                <w:rFonts w:ascii="Tahoma" w:hAnsi="Tahoma" w:cs="Tahoma"/>
                <w:bCs/>
                <w:sz w:val="20"/>
                <w:szCs w:val="20"/>
              </w:rPr>
              <w:t>30 dni</w:t>
            </w:r>
            <w:r>
              <w:rPr>
                <w:rFonts w:ascii="Tahoma" w:hAnsi="Tahoma" w:cs="Tahoma"/>
                <w:b/>
                <w:bCs/>
                <w:sz w:val="20"/>
                <w:szCs w:val="20"/>
              </w:rPr>
              <w:t xml:space="preserve"> </w:t>
            </w:r>
            <w:r>
              <w:rPr>
                <w:rFonts w:ascii="Tahoma" w:hAnsi="Tahoma" w:cs="Tahoma"/>
                <w:sz w:val="20"/>
                <w:szCs w:val="20"/>
              </w:rPr>
              <w:t xml:space="preserve">licząc od dnia otwarcia ofert;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wszystkie wymagane w niniejszej SWZ oświadczenia złożyłem/</w:t>
            </w:r>
            <w:proofErr w:type="spellStart"/>
            <w:r>
              <w:rPr>
                <w:rFonts w:ascii="Tahoma" w:hAnsi="Tahoma" w:cs="Tahoma"/>
                <w:sz w:val="20"/>
                <w:szCs w:val="20"/>
              </w:rPr>
              <w:t>am</w:t>
            </w:r>
            <w:proofErr w:type="spellEnd"/>
            <w:r>
              <w:rPr>
                <w:rFonts w:ascii="Tahoma" w:hAnsi="Tahoma" w:cs="Tahoma"/>
                <w:sz w:val="20"/>
                <w:szCs w:val="20"/>
              </w:rPr>
              <w:t xml:space="preserve"> ze świadomością odpowiedzialności karnej za składanie fałszywych oświadczeń w celu uzyskania korzyści majątkowych.</w:t>
            </w:r>
          </w:p>
          <w:p w:rsidR="00BF5F3A" w:rsidRDefault="00BF5F3A" w:rsidP="00BF5F3A">
            <w:pPr>
              <w:numPr>
                <w:ilvl w:val="0"/>
                <w:numId w:val="20"/>
              </w:numPr>
              <w:spacing w:after="120" w:line="240" w:lineRule="auto"/>
              <w:ind w:left="284" w:hanging="284"/>
              <w:jc w:val="both"/>
              <w:rPr>
                <w:rFonts w:ascii="Tahoma" w:eastAsia="Calibri" w:hAnsi="Tahoma" w:cs="Tahoma"/>
                <w:sz w:val="20"/>
                <w:szCs w:val="20"/>
                <w:lang w:eastAsia="en-GB"/>
              </w:rPr>
            </w:pPr>
            <w:r>
              <w:rPr>
                <w:rFonts w:ascii="Tahoma" w:eastAsia="Calibri" w:hAnsi="Tahoma" w:cs="Tahoma"/>
                <w:color w:val="000000"/>
                <w:spacing w:val="-4"/>
                <w:sz w:val="20"/>
                <w:szCs w:val="20"/>
                <w:lang w:eastAsia="en-GB"/>
              </w:rPr>
              <w:t>Oświadczam/my, że wypełniłem/</w:t>
            </w:r>
            <w:proofErr w:type="spellStart"/>
            <w:r>
              <w:rPr>
                <w:rFonts w:ascii="Tahoma" w:eastAsia="Calibri" w:hAnsi="Tahoma" w:cs="Tahoma"/>
                <w:color w:val="000000"/>
                <w:spacing w:val="-4"/>
                <w:sz w:val="20"/>
                <w:szCs w:val="20"/>
                <w:lang w:eastAsia="en-GB"/>
              </w:rPr>
              <w:t>liśmy</w:t>
            </w:r>
            <w:proofErr w:type="spellEnd"/>
            <w:r>
              <w:rPr>
                <w:rFonts w:ascii="Tahoma" w:eastAsia="Calibri" w:hAnsi="Tahoma" w:cs="Tahoma"/>
                <w:color w:val="000000"/>
                <w:spacing w:val="-4"/>
                <w:sz w:val="20"/>
                <w:szCs w:val="20"/>
                <w:lang w:eastAsia="en-GB"/>
              </w:rPr>
              <w:t xml:space="preserve"> obowiązki informacyjne przewidziane w art. 13 lub art. 14 </w:t>
            </w:r>
            <w:r>
              <w:rPr>
                <w:rFonts w:ascii="Tahoma" w:eastAsia="Calibri" w:hAnsi="Tahoma" w:cs="Tahoma"/>
                <w:spacing w:val="-4"/>
                <w:sz w:val="20"/>
                <w:szCs w:val="20"/>
                <w:lang w:eastAsia="en-GB"/>
              </w:rPr>
              <w:t>rozporządzenia</w:t>
            </w:r>
            <w:r>
              <w:rPr>
                <w:rFonts w:ascii="Tahoma" w:eastAsia="Calibri" w:hAnsi="Tahoma" w:cs="Tahoma"/>
                <w:spacing w:val="-2"/>
                <w:sz w:val="20"/>
                <w:szCs w:val="20"/>
                <w:lang w:eastAsia="en-GB"/>
              </w:rPr>
              <w:t xml:space="preserve"> Parlamentu Europejskiego i Rady (UE) 2016/679 z dnia 27 kwietnia</w:t>
            </w:r>
            <w:r>
              <w:rPr>
                <w:rFonts w:ascii="Tahoma" w:eastAsia="Calibri" w:hAnsi="Tahoma" w:cs="Tahoma"/>
                <w:sz w:val="20"/>
                <w:szCs w:val="20"/>
                <w:lang w:eastAsia="en-GB"/>
              </w:rPr>
              <w:t xml:space="preserve"> </w:t>
            </w:r>
            <w:r>
              <w:rPr>
                <w:rFonts w:ascii="Tahoma" w:eastAsia="Calibri" w:hAnsi="Tahoma" w:cs="Tahoma"/>
                <w:spacing w:val="-2"/>
                <w:sz w:val="20"/>
                <w:szCs w:val="20"/>
                <w:lang w:eastAsia="en-GB"/>
              </w:rPr>
              <w:t>2016 r.</w:t>
            </w:r>
            <w:r>
              <w:rPr>
                <w:rFonts w:ascii="Tahoma" w:eastAsia="Calibri" w:hAnsi="Tahoma" w:cs="Tahoma"/>
                <w:sz w:val="20"/>
                <w:szCs w:val="20"/>
                <w:lang w:eastAsia="en-GB"/>
              </w:rPr>
              <w:t xml:space="preserve"> w sprawie ochrony osób fizycznych  w związku z przetwarzaniem danych osobowych i sprawie </w:t>
            </w:r>
            <w:r>
              <w:rPr>
                <w:rFonts w:ascii="Tahoma" w:eastAsia="Calibri" w:hAnsi="Tahoma" w:cs="Tahoma"/>
                <w:spacing w:val="-4"/>
                <w:sz w:val="20"/>
                <w:szCs w:val="20"/>
                <w:lang w:eastAsia="en-GB"/>
              </w:rPr>
              <w:t>swobodnego przepływu takich danych oraz uchylenia dyrektywy 95/46/WE (ogólne rozporządzenie</w:t>
            </w:r>
            <w:r>
              <w:rPr>
                <w:rFonts w:ascii="Tahoma" w:eastAsia="Calibri" w:hAnsi="Tahoma" w:cs="Tahoma"/>
                <w:sz w:val="20"/>
                <w:szCs w:val="20"/>
                <w:lang w:eastAsia="en-GB"/>
              </w:rPr>
              <w:t xml:space="preserve"> o ochronie danych) (Dz. Urz. UE L 119 z dnia 4 maja </w:t>
            </w:r>
            <w:r>
              <w:rPr>
                <w:rFonts w:ascii="Tahoma" w:eastAsia="Calibri" w:hAnsi="Tahoma" w:cs="Tahoma"/>
                <w:spacing w:val="-4"/>
                <w:sz w:val="20"/>
                <w:szCs w:val="20"/>
                <w:lang w:eastAsia="en-GB"/>
              </w:rPr>
              <w:t xml:space="preserve">2016, str. 1), dalej RODO, </w:t>
            </w:r>
            <w:r>
              <w:rPr>
                <w:rFonts w:ascii="Tahoma" w:eastAsia="Calibri" w:hAnsi="Tahoma" w:cs="Tahoma"/>
                <w:color w:val="000000"/>
                <w:spacing w:val="-4"/>
                <w:sz w:val="20"/>
                <w:szCs w:val="20"/>
                <w:lang w:eastAsia="en-GB"/>
              </w:rPr>
              <w:t xml:space="preserve">wobec osób fizycznych, </w:t>
            </w:r>
            <w:r>
              <w:rPr>
                <w:rFonts w:ascii="Tahoma" w:eastAsia="Calibri" w:hAnsi="Tahoma" w:cs="Tahoma"/>
                <w:spacing w:val="-4"/>
                <w:sz w:val="20"/>
                <w:szCs w:val="20"/>
                <w:lang w:eastAsia="en-GB"/>
              </w:rPr>
              <w:t>od których dane osobowe bezpośrednio</w:t>
            </w:r>
            <w:r>
              <w:rPr>
                <w:rFonts w:ascii="Tahoma" w:eastAsia="Calibri" w:hAnsi="Tahoma" w:cs="Tahoma"/>
                <w:sz w:val="20"/>
                <w:szCs w:val="20"/>
                <w:lang w:eastAsia="en-GB"/>
              </w:rPr>
              <w:t xml:space="preserve"> lub pośrednio pozyskałem/</w:t>
            </w:r>
            <w:proofErr w:type="spellStart"/>
            <w:r>
              <w:rPr>
                <w:rFonts w:ascii="Tahoma" w:eastAsia="Calibri" w:hAnsi="Tahoma" w:cs="Tahoma"/>
                <w:sz w:val="20"/>
                <w:szCs w:val="20"/>
                <w:lang w:eastAsia="en-GB"/>
              </w:rPr>
              <w:t>liśmy</w:t>
            </w:r>
            <w:proofErr w:type="spellEnd"/>
            <w:r>
              <w:rPr>
                <w:rFonts w:ascii="Tahoma" w:eastAsia="Calibri" w:hAnsi="Tahoma" w:cs="Tahoma"/>
                <w:color w:val="000000"/>
                <w:sz w:val="20"/>
                <w:szCs w:val="20"/>
                <w:lang w:eastAsia="en-GB"/>
              </w:rPr>
              <w:t xml:space="preserve"> w celu ubiegania się o udzielenie zamówienia publicznego w niniejszym postępowaniu</w:t>
            </w:r>
            <w:r>
              <w:rPr>
                <w:rFonts w:ascii="Tahoma" w:eastAsia="Calibri" w:hAnsi="Tahoma" w:cs="Tahoma"/>
                <w:sz w:val="20"/>
                <w:szCs w:val="20"/>
                <w:lang w:eastAsia="en-GB"/>
              </w:rPr>
              <w:t>.</w:t>
            </w:r>
            <w:r>
              <w:rPr>
                <w:rFonts w:ascii="Tahoma" w:eastAsia="Calibri" w:hAnsi="Tahoma" w:cs="Tahoma"/>
                <w:b/>
                <w:i/>
                <w:sz w:val="20"/>
                <w:szCs w:val="20"/>
                <w:vertAlign w:val="superscript"/>
                <w:lang w:eastAsia="en-GB"/>
              </w:rPr>
              <w:t>1)</w:t>
            </w:r>
          </w:p>
          <w:p w:rsidR="00BF5F3A" w:rsidRDefault="00BF5F3A">
            <w:pPr>
              <w:autoSpaceDN w:val="0"/>
              <w:spacing w:before="60" w:after="60"/>
              <w:ind w:left="786"/>
              <w:jc w:val="both"/>
              <w:textAlignment w:val="baseline"/>
              <w:rPr>
                <w:rFonts w:ascii="Tahoma" w:eastAsia="Calibri" w:hAnsi="Tahoma" w:cs="Tahoma"/>
                <w:i/>
                <w:sz w:val="20"/>
                <w:szCs w:val="20"/>
              </w:rPr>
            </w:pPr>
            <w:r>
              <w:rPr>
                <w:rFonts w:ascii="Tahoma" w:eastAsia="Calibri" w:hAnsi="Tahoma" w:cs="Tahoma"/>
                <w:sz w:val="20"/>
                <w:szCs w:val="20"/>
                <w:vertAlign w:val="superscript"/>
                <w:lang w:eastAsia="en-GB"/>
              </w:rPr>
              <w:t xml:space="preserve">1) </w:t>
            </w:r>
            <w:r>
              <w:rPr>
                <w:rFonts w:ascii="Tahoma" w:eastAsia="Calibri" w:hAnsi="Tahoma" w:cs="Tahoma"/>
                <w:sz w:val="20"/>
                <w:szCs w:val="20"/>
                <w:lang w:eastAsia="en-GB"/>
              </w:rPr>
              <w:t>W</w:t>
            </w:r>
            <w:r>
              <w:rPr>
                <w:rFonts w:ascii="Tahoma" w:eastAsia="Calibri" w:hAnsi="Tahoma" w:cs="Tahoma"/>
                <w:i/>
                <w:color w:val="000000"/>
                <w:spacing w:val="-2"/>
                <w:sz w:val="20"/>
                <w:szCs w:val="20"/>
              </w:rPr>
              <w:t xml:space="preserve"> przypadku, gdy Wykonawca </w:t>
            </w:r>
            <w:r>
              <w:rPr>
                <w:rFonts w:ascii="Tahoma" w:eastAsia="Calibri" w:hAnsi="Tahoma" w:cs="Tahoma"/>
                <w:i/>
                <w:spacing w:val="-2"/>
                <w:sz w:val="20"/>
                <w:szCs w:val="20"/>
              </w:rPr>
              <w:t>nie przekazuje danych osobowych innych niż bezpośrednio jego dotyczących</w:t>
            </w:r>
            <w:r>
              <w:rPr>
                <w:rFonts w:ascii="Tahoma" w:eastAsia="Calibri" w:hAnsi="Tahoma" w:cs="Tahoma"/>
                <w:i/>
                <w:sz w:val="20"/>
                <w:szCs w:val="20"/>
              </w:rPr>
              <w:t xml:space="preserve"> lub zachodzi </w:t>
            </w:r>
            <w:r>
              <w:rPr>
                <w:rFonts w:ascii="Tahoma" w:eastAsia="Calibri" w:hAnsi="Tahoma" w:cs="Tahoma"/>
                <w:i/>
                <w:spacing w:val="-2"/>
                <w:sz w:val="20"/>
                <w:szCs w:val="20"/>
              </w:rPr>
              <w:t>wyłączenie stosowania obowiązku informacyjnego, stosownie do art. 13 ust. 4 lub art. 14 ust. 5 RODO – treści ww. oświadczenia</w:t>
            </w:r>
            <w:r>
              <w:rPr>
                <w:rFonts w:ascii="Tahoma" w:eastAsia="Calibri" w:hAnsi="Tahoma" w:cs="Tahoma"/>
                <w:i/>
                <w:sz w:val="20"/>
                <w:szCs w:val="20"/>
              </w:rPr>
              <w:t xml:space="preserve"> Wykonawca nie składa np. przez jego wykreślenie.</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ZOBOWIĄZANIA WYKONAWCY W PRZYPADKU PRZYZNANIA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W przypadku przyznania zamówienia zobowiązuję się do:</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zawarcia umowy w miejscu i terminie wyznaczonym przez Zamawiającego; </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zrealizowania przedmiotu zamówienia w terminach określonych w SWZ;</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do kontaktów z Zamawiającym w sprawach dotyczących realizacji przedmiotu umowy wyznaczam: </w:t>
            </w:r>
          </w:p>
          <w:p w:rsidR="00BF5F3A" w:rsidRDefault="00BF5F3A">
            <w:pPr>
              <w:autoSpaceDN w:val="0"/>
              <w:spacing w:line="360" w:lineRule="auto"/>
              <w:ind w:left="720"/>
              <w:jc w:val="both"/>
              <w:textAlignment w:val="baseline"/>
              <w:rPr>
                <w:rFonts w:ascii="Tahoma" w:hAnsi="Tahoma" w:cs="Tahoma"/>
                <w:sz w:val="20"/>
                <w:szCs w:val="20"/>
              </w:rPr>
            </w:pPr>
            <w:r>
              <w:rPr>
                <w:rFonts w:ascii="Tahoma" w:hAnsi="Tahoma" w:cs="Tahoma"/>
                <w:sz w:val="20"/>
                <w:szCs w:val="20"/>
              </w:rPr>
              <w:t>………..................................................................... e-mail: ……………..…….………..................…. tel./</w:t>
            </w:r>
            <w:proofErr w:type="spellStart"/>
            <w:r>
              <w:rPr>
                <w:rFonts w:ascii="Tahoma" w:hAnsi="Tahoma" w:cs="Tahoma"/>
                <w:sz w:val="20"/>
                <w:szCs w:val="20"/>
              </w:rPr>
              <w:t>fax</w:t>
            </w:r>
            <w:proofErr w:type="spellEnd"/>
            <w:r>
              <w:rPr>
                <w:rFonts w:ascii="Tahoma" w:hAnsi="Tahoma" w:cs="Tahoma"/>
                <w:sz w:val="20"/>
                <w:szCs w:val="20"/>
              </w:rPr>
              <w:t xml:space="preserve">: ..................................................; </w:t>
            </w:r>
          </w:p>
          <w:p w:rsidR="00BF5F3A" w:rsidRDefault="00BF5F3A" w:rsidP="00BF5F3A">
            <w:pPr>
              <w:numPr>
                <w:ilvl w:val="0"/>
                <w:numId w:val="21"/>
              </w:numPr>
              <w:suppressAutoHyphens/>
              <w:autoSpaceDN w:val="0"/>
              <w:spacing w:after="0" w:line="240" w:lineRule="auto"/>
              <w:jc w:val="both"/>
              <w:textAlignment w:val="baseline"/>
              <w:rPr>
                <w:rFonts w:ascii="Tahoma" w:hAnsi="Tahoma" w:cs="Tahoma"/>
                <w:sz w:val="20"/>
                <w:szCs w:val="20"/>
              </w:rPr>
            </w:pPr>
            <w:r>
              <w:rPr>
                <w:rFonts w:ascii="Tahoma" w:hAnsi="Tahoma" w:cs="Tahoma"/>
                <w:sz w:val="20"/>
                <w:szCs w:val="20"/>
              </w:rPr>
              <w:t>zobowiązuję się  do dostarczenia w wyznaczonym terminie przed datą zawarcia umowy wszelkich wymaganych oświadczeń i dokumentów.</w:t>
            </w:r>
          </w:p>
          <w:p w:rsidR="00BF5F3A" w:rsidRDefault="00BF5F3A">
            <w:pPr>
              <w:autoSpaceDN w:val="0"/>
              <w:ind w:left="720"/>
              <w:jc w:val="both"/>
              <w:textAlignment w:val="baseline"/>
              <w:rPr>
                <w:rFonts w:ascii="Tahoma" w:hAnsi="Tahoma" w:cs="Tahoma"/>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 xml:space="preserve">PODWYKONAWCY </w:t>
            </w:r>
            <w:r>
              <w:rPr>
                <w:rFonts w:ascii="Tahoma" w:hAnsi="Tahoma" w:cs="Tahoma"/>
                <w:b/>
                <w:bCs/>
                <w:i/>
                <w:sz w:val="20"/>
                <w:szCs w:val="20"/>
              </w:rPr>
              <w:t>(wypełnić, jeżeli dotyczy)</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both"/>
              <w:rPr>
                <w:rFonts w:ascii="Tahoma" w:hAnsi="Tahoma" w:cs="Tahoma"/>
                <w:b/>
                <w:sz w:val="20"/>
                <w:szCs w:val="20"/>
              </w:rPr>
            </w:pPr>
            <w:r>
              <w:rPr>
                <w:rFonts w:ascii="Tahoma" w:hAnsi="Tahoma" w:cs="Tahoma"/>
                <w:sz w:val="20"/>
                <w:szCs w:val="20"/>
              </w:rPr>
              <w:t xml:space="preserve">Przedmiot zamówienia zamierzam wykonać </w:t>
            </w:r>
            <w:r>
              <w:rPr>
                <w:rFonts w:ascii="Tahoma" w:hAnsi="Tahoma" w:cs="Tahoma"/>
                <w:b/>
                <w:bCs/>
                <w:sz w:val="20"/>
                <w:szCs w:val="20"/>
              </w:rPr>
              <w:t>samodzielnie / wykonać przy udziale podwykonawców*).</w:t>
            </w:r>
          </w:p>
          <w:p w:rsidR="00BF5F3A" w:rsidRDefault="00BF5F3A">
            <w:pPr>
              <w:spacing w:before="60" w:after="60" w:line="360" w:lineRule="auto"/>
              <w:rPr>
                <w:rFonts w:ascii="Tahoma" w:hAnsi="Tahoma" w:cs="Tahoma"/>
                <w:sz w:val="20"/>
                <w:szCs w:val="20"/>
              </w:rPr>
            </w:pPr>
            <w:r>
              <w:rPr>
                <w:rFonts w:ascii="Tahoma" w:hAnsi="Tahoma" w:cs="Tahoma"/>
                <w:color w:val="333333"/>
                <w:sz w:val="20"/>
                <w:szCs w:val="20"/>
              </w:rPr>
              <w:lastRenderedPageBreak/>
              <w:t xml:space="preserve">**)Przy realizacji przedmiotu zamówienia </w:t>
            </w:r>
            <w:r>
              <w:rPr>
                <w:rFonts w:ascii="Tahoma" w:hAnsi="Tahoma" w:cs="Tahoma"/>
                <w:bCs/>
                <w:sz w:val="20"/>
                <w:szCs w:val="20"/>
              </w:rPr>
              <w:t xml:space="preserve">zobowiązuję się do zawarcia umowy z podwykonawcami: </w:t>
            </w:r>
            <w:r>
              <w:rPr>
                <w:rFonts w:ascii="Tahoma" w:hAnsi="Tahoma" w:cs="Tahoma"/>
                <w:sz w:val="20"/>
                <w:szCs w:val="20"/>
              </w:rPr>
              <w:t>……………………………………………………</w:t>
            </w:r>
            <w:r>
              <w:rPr>
                <w:rFonts w:ascii="Tahoma" w:hAnsi="Tahoma" w:cs="Tahoma"/>
                <w:bCs/>
                <w:sz w:val="20"/>
                <w:szCs w:val="20"/>
              </w:rPr>
              <w:t>…………………………………………….   w zakresie ……………………………………………………………………………………………………………</w:t>
            </w:r>
          </w:p>
          <w:p w:rsidR="00BF5F3A" w:rsidRDefault="00BF5F3A">
            <w:pPr>
              <w:rPr>
                <w:rFonts w:ascii="Tahoma" w:hAnsi="Tahoma" w:cs="Tahoma"/>
                <w:sz w:val="20"/>
                <w:szCs w:val="20"/>
              </w:rPr>
            </w:pPr>
            <w:r>
              <w:rPr>
                <w:rFonts w:ascii="Tahoma" w:hAnsi="Tahoma" w:cs="Tahoma"/>
                <w:bCs/>
                <w:i/>
                <w:sz w:val="20"/>
                <w:szCs w:val="20"/>
              </w:rPr>
              <w:t xml:space="preserve">*) niepotrzebne skreślić  </w:t>
            </w:r>
          </w:p>
          <w:p w:rsidR="00BF5F3A" w:rsidRDefault="00BF5F3A">
            <w:pPr>
              <w:rPr>
                <w:rFonts w:ascii="Tahoma" w:hAnsi="Tahoma" w:cs="Tahoma"/>
                <w:bCs/>
                <w:i/>
                <w:sz w:val="20"/>
                <w:szCs w:val="20"/>
              </w:rPr>
            </w:pPr>
            <w:r>
              <w:rPr>
                <w:rFonts w:ascii="Tahoma" w:hAnsi="Tahoma" w:cs="Tahoma"/>
                <w:bCs/>
                <w:i/>
                <w:sz w:val="20"/>
                <w:szCs w:val="20"/>
              </w:rPr>
              <w:t xml:space="preserve">**) wypełnić w przypadku </w:t>
            </w:r>
            <w:r>
              <w:rPr>
                <w:rFonts w:ascii="Tahoma" w:hAnsi="Tahoma" w:cs="Tahoma"/>
                <w:i/>
                <w:color w:val="000000"/>
                <w:sz w:val="20"/>
                <w:szCs w:val="20"/>
              </w:rPr>
              <w:t>powierzenia</w:t>
            </w:r>
            <w:r>
              <w:rPr>
                <w:rFonts w:ascii="Tahoma" w:hAnsi="Tahoma" w:cs="Tahoma"/>
                <w:bCs/>
                <w:i/>
                <w:sz w:val="20"/>
                <w:szCs w:val="20"/>
              </w:rPr>
              <w:t xml:space="preserve"> wykonania części zamówienia przy udziale podwykonawców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b/>
                <w:bCs/>
                <w:sz w:val="20"/>
                <w:szCs w:val="20"/>
              </w:rPr>
            </w:pPr>
            <w:r>
              <w:rPr>
                <w:rFonts w:ascii="Tahoma" w:hAnsi="Tahoma" w:cs="Tahoma"/>
                <w:b/>
                <w:bCs/>
                <w:sz w:val="20"/>
                <w:szCs w:val="20"/>
              </w:rPr>
              <w:lastRenderedPageBreak/>
              <w:t>TAJEMNICA PRZEDSIĘBIORSTWA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 xml:space="preserve">Korzystając z uprawnienia nadanego treścią art.18 ust. 3 ustawy Prawo zamówień publicznych z dnia </w:t>
            </w:r>
            <w:r>
              <w:rPr>
                <w:rFonts w:ascii="Tahoma" w:hAnsi="Tahoma" w:cs="Tahoma"/>
                <w:b/>
                <w:sz w:val="20"/>
                <w:szCs w:val="20"/>
              </w:rPr>
              <w:t>11 września 2019r. Prawo zamówień publicznych (</w:t>
            </w:r>
            <w:r>
              <w:rPr>
                <w:rFonts w:ascii="Tahoma" w:eastAsia="TeXGyreTermes-Regular" w:hAnsi="Tahoma" w:cs="Tahoma"/>
                <w:b/>
                <w:sz w:val="20"/>
                <w:szCs w:val="20"/>
              </w:rPr>
              <w:t xml:space="preserve"> tj. Dz. U. z 2021, poz. 1129</w:t>
            </w:r>
            <w:r>
              <w:rPr>
                <w:rFonts w:ascii="Tahoma" w:hAnsi="Tahoma" w:cs="Tahoma"/>
                <w:b/>
                <w:sz w:val="20"/>
                <w:szCs w:val="20"/>
              </w:rPr>
              <w:t xml:space="preserve"> ze zm.),</w:t>
            </w:r>
            <w:r>
              <w:rPr>
                <w:rFonts w:ascii="Tahoma" w:eastAsia="Calibri" w:hAnsi="Tahoma" w:cs="Tahoma"/>
                <w:b/>
                <w:sz w:val="20"/>
                <w:szCs w:val="20"/>
              </w:rPr>
              <w:t xml:space="preserve"> </w:t>
            </w:r>
            <w:r>
              <w:rPr>
                <w:rFonts w:ascii="Tahoma" w:hAnsi="Tahoma" w:cs="Tahoma"/>
                <w:sz w:val="20"/>
                <w:szCs w:val="20"/>
              </w:rPr>
              <w:t xml:space="preserve"> zastrzegam, że informacje:</w:t>
            </w:r>
          </w:p>
          <w:p w:rsidR="00BF5F3A" w:rsidRDefault="00BF5F3A">
            <w:pPr>
              <w:spacing w:line="360" w:lineRule="auto"/>
              <w:rPr>
                <w:rFonts w:ascii="Tahoma" w:hAnsi="Tahoma" w:cs="Tahoma"/>
                <w:i/>
                <w:sz w:val="20"/>
                <w:szCs w:val="20"/>
              </w:rPr>
            </w:pPr>
            <w:r>
              <w:rPr>
                <w:rFonts w:ascii="Tahoma" w:hAnsi="Tahoma" w:cs="Tahoma"/>
                <w:sz w:val="20"/>
                <w:szCs w:val="20"/>
              </w:rPr>
              <w:t>.............................................................................................................................................................</w:t>
            </w:r>
            <w:r>
              <w:rPr>
                <w:rFonts w:ascii="Tahoma" w:hAnsi="Tahoma" w:cs="Tahoma"/>
                <w:i/>
                <w:sz w:val="20"/>
                <w:szCs w:val="20"/>
              </w:rPr>
              <w:t xml:space="preserve"> </w:t>
            </w:r>
          </w:p>
          <w:p w:rsidR="00BF5F3A" w:rsidRDefault="00BF5F3A">
            <w:pPr>
              <w:spacing w:line="360" w:lineRule="auto"/>
              <w:rPr>
                <w:rFonts w:ascii="Tahoma" w:hAnsi="Tahoma" w:cs="Tahoma"/>
                <w:i/>
                <w:sz w:val="20"/>
                <w:szCs w:val="20"/>
              </w:rPr>
            </w:pPr>
            <w:r>
              <w:rPr>
                <w:rFonts w:ascii="Tahoma" w:hAnsi="Tahoma" w:cs="Tahoma"/>
                <w:i/>
                <w:sz w:val="20"/>
                <w:szCs w:val="20"/>
              </w:rPr>
              <w:t>………………………………………………………………………………………………………………….</w:t>
            </w:r>
          </w:p>
          <w:p w:rsidR="00BF5F3A" w:rsidRDefault="00BF5F3A">
            <w:pPr>
              <w:rPr>
                <w:rFonts w:ascii="Tahoma" w:hAnsi="Tahoma" w:cs="Tahoma"/>
                <w:bCs/>
                <w:sz w:val="20"/>
                <w:szCs w:val="20"/>
              </w:rPr>
            </w:pPr>
            <w:r>
              <w:rPr>
                <w:rFonts w:ascii="Tahoma" w:hAnsi="Tahoma" w:cs="Tahoma"/>
                <w:bCs/>
                <w:i/>
                <w:sz w:val="20"/>
                <w:szCs w:val="20"/>
              </w:rPr>
              <w:t>(wymienić czego dotyczą)</w:t>
            </w:r>
          </w:p>
          <w:p w:rsidR="00BF5F3A" w:rsidRDefault="00BF5F3A">
            <w:pPr>
              <w:rPr>
                <w:rFonts w:ascii="Tahoma" w:hAnsi="Tahoma" w:cs="Tahoma"/>
                <w:sz w:val="20"/>
                <w:szCs w:val="20"/>
              </w:rPr>
            </w:pPr>
            <w:r>
              <w:rPr>
                <w:rFonts w:ascii="Tahoma" w:hAnsi="Tahoma" w:cs="Tahoma"/>
                <w:sz w:val="20"/>
                <w:szCs w:val="20"/>
              </w:rPr>
              <w:t>zawarte są w następujących dokumentach:</w:t>
            </w:r>
          </w:p>
          <w:p w:rsidR="00BF5F3A" w:rsidRDefault="00BF5F3A">
            <w:pPr>
              <w:pStyle w:val="Domylnie"/>
              <w:spacing w:line="276" w:lineRule="auto"/>
              <w:jc w:val="both"/>
              <w:rPr>
                <w:rFonts w:ascii="Tahoma" w:hAnsi="Tahoma" w:cs="Tahoma"/>
                <w:sz w:val="20"/>
                <w:lang w:eastAsia="en-US"/>
              </w:rPr>
            </w:pPr>
            <w:r>
              <w:rPr>
                <w:rFonts w:ascii="Tahoma" w:eastAsia="Arial" w:hAnsi="Tahoma" w:cs="Tahoma"/>
                <w:sz w:val="20"/>
                <w:lang w:eastAsia="en-US"/>
              </w:rPr>
              <w:t xml:space="preserve">..........................................................................................................................................................., które </w:t>
            </w:r>
            <w:r>
              <w:rPr>
                <w:rFonts w:ascii="Tahoma" w:hAnsi="Tahoma" w:cs="Tahoma"/>
                <w:sz w:val="20"/>
                <w:lang w:eastAsia="en-US"/>
              </w:rPr>
              <w:t>stanowią tajemnicę przedsiębiorstwa w rozumieniu ustawy z 16.04.1993 r. o zwalczaniu nieuczciwej konkurencji</w:t>
            </w:r>
            <w:r>
              <w:rPr>
                <w:rFonts w:ascii="Tahoma" w:hAnsi="Tahoma" w:cs="Tahoma"/>
                <w:i/>
                <w:sz w:val="20"/>
                <w:lang w:eastAsia="en-US"/>
              </w:rPr>
              <w:t>, (Tekst jednolity Dz. U. z 2020r.  poz.1913)</w:t>
            </w:r>
            <w:r>
              <w:rPr>
                <w:rFonts w:ascii="Tahoma" w:hAnsi="Tahoma" w:cs="Tahoma"/>
                <w:sz w:val="20"/>
                <w:lang w:eastAsia="en-US"/>
              </w:rPr>
              <w:t xml:space="preserve"> nie mogą być udostępniane innym uczestnikom postępowania.</w:t>
            </w:r>
          </w:p>
          <w:p w:rsidR="00BF5F3A" w:rsidRDefault="00BF5F3A">
            <w:pPr>
              <w:pStyle w:val="Domylnie"/>
              <w:spacing w:line="276" w:lineRule="auto"/>
              <w:jc w:val="both"/>
              <w:rPr>
                <w:rFonts w:ascii="Tahoma" w:hAnsi="Tahoma" w:cs="Tahoma"/>
                <w:i/>
                <w:sz w:val="20"/>
                <w:lang w:eastAsia="en-US"/>
              </w:rPr>
            </w:pPr>
          </w:p>
          <w:p w:rsidR="00BF5F3A" w:rsidRDefault="00BF5F3A">
            <w:pPr>
              <w:spacing w:before="60" w:after="60"/>
              <w:jc w:val="both"/>
              <w:rPr>
                <w:rFonts w:ascii="Tahoma" w:hAnsi="Tahoma" w:cs="Tahoma"/>
                <w:b/>
                <w:sz w:val="20"/>
                <w:szCs w:val="20"/>
                <w:u w:val="single"/>
              </w:rPr>
            </w:pPr>
            <w:r>
              <w:rPr>
                <w:rFonts w:ascii="Tahoma" w:hAnsi="Tahoma" w:cs="Tahoma"/>
                <w:b/>
                <w:sz w:val="20"/>
                <w:szCs w:val="20"/>
                <w:u w:val="single"/>
              </w:rPr>
              <w:t>Jednocześnie wykazuję, iż zastrzeżone informacje stanowią tajemnicę przedsiębiorstwa, ponieważ:</w:t>
            </w:r>
          </w:p>
          <w:p w:rsidR="00BF5F3A" w:rsidRDefault="00BF5F3A">
            <w:pPr>
              <w:spacing w:before="60" w:after="60"/>
              <w:rPr>
                <w:rFonts w:ascii="Tahoma" w:hAnsi="Tahoma" w:cs="Tahoma"/>
                <w:b/>
                <w:sz w:val="20"/>
                <w:szCs w:val="20"/>
                <w:u w:val="single"/>
              </w:rPr>
            </w:pPr>
            <w:r>
              <w:rPr>
                <w:rFonts w:ascii="Tahoma" w:hAnsi="Tahoma" w:cs="Tahoma"/>
                <w:b/>
                <w:sz w:val="20"/>
                <w:szCs w:val="20"/>
                <w:u w:val="single"/>
              </w:rPr>
              <w:t>UZASADNIENIE:</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b/>
                <w:i/>
                <w:sz w:val="20"/>
                <w:szCs w:val="20"/>
              </w:rPr>
            </w:pPr>
            <w:r>
              <w:rPr>
                <w:rFonts w:ascii="Tahoma" w:hAnsi="Tahoma" w:cs="Tahoma"/>
                <w:b/>
                <w:i/>
                <w:sz w:val="20"/>
                <w:szCs w:val="20"/>
              </w:rPr>
              <w:t xml:space="preserve">Uwaga: </w:t>
            </w:r>
          </w:p>
          <w:p w:rsidR="00BF5F3A" w:rsidRDefault="00BF5F3A">
            <w:pPr>
              <w:spacing w:before="60" w:after="60"/>
              <w:rPr>
                <w:rFonts w:ascii="Tahoma" w:hAnsi="Tahoma" w:cs="Tahoma"/>
                <w:sz w:val="20"/>
                <w:szCs w:val="20"/>
              </w:rPr>
            </w:pPr>
            <w:r>
              <w:rPr>
                <w:rFonts w:ascii="Tahoma" w:hAnsi="Tahoma" w:cs="Tahoma"/>
                <w:i/>
                <w:sz w:val="20"/>
                <w:szCs w:val="20"/>
              </w:rPr>
              <w:t xml:space="preserve">Zastrzeżone informacje winny być odpowiednio oznaczone na właściwym dokumencie widocznym napisem </w:t>
            </w:r>
            <w:r>
              <w:rPr>
                <w:rFonts w:ascii="Tahoma" w:hAnsi="Tahoma" w:cs="Tahoma"/>
                <w:b/>
                <w:i/>
                <w:sz w:val="20"/>
                <w:szCs w:val="20"/>
                <w:u w:val="single"/>
              </w:rPr>
              <w:t>„tajemnica przedsiębiorstwa”</w:t>
            </w:r>
            <w:r>
              <w:rPr>
                <w:rFonts w:ascii="Tahoma" w:hAnsi="Tahoma" w:cs="Tahoma"/>
                <w:b/>
                <w:i/>
                <w:sz w:val="20"/>
                <w:szCs w:val="20"/>
              </w:rPr>
              <w:t xml:space="preserve"> </w:t>
            </w:r>
            <w:r>
              <w:rPr>
                <w:rFonts w:ascii="Tahoma" w:hAnsi="Tahoma" w:cs="Tahoma"/>
                <w:i/>
                <w:sz w:val="20"/>
                <w:szCs w:val="20"/>
              </w:rPr>
              <w:t>.</w:t>
            </w:r>
          </w:p>
        </w:tc>
      </w:tr>
    </w:tbl>
    <w:p w:rsidR="00BF5F3A" w:rsidRDefault="00BF5F3A" w:rsidP="00BF5F3A">
      <w:pPr>
        <w:keepLines/>
        <w:spacing w:before="60" w:after="60"/>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r>
        <w:rPr>
          <w:rFonts w:ascii="Tahoma" w:eastAsia="Arial" w:hAnsi="Tahoma" w:cs="Tahoma"/>
          <w:sz w:val="20"/>
          <w:szCs w:val="20"/>
        </w:rPr>
        <w:t>...................................................................</w:t>
      </w:r>
    </w:p>
    <w:p w:rsidR="00BF5F3A" w:rsidRDefault="00BF5F3A" w:rsidP="00BF5F3A">
      <w:pPr>
        <w:keepLines/>
        <w:jc w:val="right"/>
        <w:rPr>
          <w:rFonts w:ascii="Tahoma" w:eastAsia="Arial" w:hAnsi="Tahoma" w:cs="Tahoma"/>
          <w:sz w:val="20"/>
          <w:szCs w:val="20"/>
        </w:rPr>
      </w:pPr>
      <w:r>
        <w:rPr>
          <w:rFonts w:ascii="Tahoma" w:eastAsia="Arial" w:hAnsi="Tahoma" w:cs="Tahoma"/>
          <w:sz w:val="20"/>
          <w:szCs w:val="20"/>
        </w:rPr>
        <w:t>(podpis Wykonawcy lub osoby</w:t>
      </w:r>
    </w:p>
    <w:p w:rsidR="00BF5F3A" w:rsidRDefault="00BF5F3A" w:rsidP="00BF5F3A">
      <w:pPr>
        <w:keepLines/>
        <w:ind w:firstLine="708"/>
        <w:jc w:val="right"/>
        <w:rPr>
          <w:rFonts w:ascii="Tahoma" w:eastAsia="Arial" w:hAnsi="Tahoma" w:cs="Tahoma"/>
          <w:sz w:val="20"/>
          <w:szCs w:val="20"/>
        </w:rPr>
      </w:pPr>
      <w:r>
        <w:rPr>
          <w:rFonts w:ascii="Tahoma" w:eastAsia="Arial" w:hAnsi="Tahoma" w:cs="Tahoma"/>
          <w:sz w:val="20"/>
          <w:szCs w:val="20"/>
        </w:rPr>
        <w:t>uprawnionej do reprezentowania Wykonawcy)</w:t>
      </w:r>
    </w:p>
    <w:p w:rsidR="00BF5F3A" w:rsidRDefault="00BF5F3A" w:rsidP="00BF5F3A"/>
    <w:p w:rsidR="00BF5F3A" w:rsidRDefault="00BF5F3A"/>
    <w:p w:rsidR="00BF5F3A" w:rsidRDefault="00BF5F3A"/>
    <w:p w:rsidR="00BF5F3A" w:rsidRDefault="00BF5F3A"/>
    <w:p w:rsidR="00BF5F3A" w:rsidRDefault="00BF5F3A"/>
    <w:p w:rsidR="00BF5F3A" w:rsidRPr="0020086D" w:rsidRDefault="00BF5F3A" w:rsidP="00BF5F3A">
      <w:pPr>
        <w:rPr>
          <w:rFonts w:ascii="Tahoma" w:hAnsi="Tahoma" w:cs="Tahoma"/>
          <w:sz w:val="20"/>
          <w:szCs w:val="20"/>
        </w:rPr>
      </w:pPr>
      <w:r>
        <w:rPr>
          <w:rFonts w:ascii="Tahoma" w:hAnsi="Tahoma" w:cs="Tahoma"/>
          <w:sz w:val="20"/>
          <w:szCs w:val="20"/>
        </w:rPr>
        <w:lastRenderedPageBreak/>
        <w:t>DGK.26.1.</w:t>
      </w:r>
      <w:r w:rsidR="00EA4E3D">
        <w:rPr>
          <w:rFonts w:ascii="Tahoma" w:hAnsi="Tahoma" w:cs="Tahoma"/>
          <w:sz w:val="20"/>
          <w:szCs w:val="20"/>
        </w:rPr>
        <w:t>5</w:t>
      </w:r>
      <w:r>
        <w:rPr>
          <w:rFonts w:ascii="Tahoma" w:hAnsi="Tahoma" w:cs="Tahoma"/>
          <w:sz w:val="20"/>
          <w:szCs w:val="20"/>
        </w:rPr>
        <w:t>.2021.</w:t>
      </w:r>
    </w:p>
    <w:p w:rsidR="00BF5F3A" w:rsidRPr="0020086D" w:rsidRDefault="00BF5F3A" w:rsidP="00BF5F3A">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BF5F3A" w:rsidRPr="0020086D" w:rsidRDefault="00BF5F3A" w:rsidP="00BF5F3A">
      <w:pPr>
        <w:spacing w:after="240" w:line="360" w:lineRule="auto"/>
        <w:jc w:val="center"/>
        <w:rPr>
          <w:rFonts w:ascii="Tahoma" w:eastAsia="Calibri" w:hAnsi="Tahoma" w:cs="Tahoma"/>
          <w:b/>
          <w:sz w:val="20"/>
          <w:szCs w:val="20"/>
          <w:u w:val="single"/>
        </w:rPr>
      </w:pPr>
    </w:p>
    <w:p w:rsidR="00BF5F3A" w:rsidRPr="0020086D" w:rsidRDefault="00BF5F3A" w:rsidP="00BF5F3A">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20086D" w:rsidRDefault="00BF5F3A" w:rsidP="00BF5F3A">
      <w:pPr>
        <w:spacing w:line="360" w:lineRule="auto"/>
        <w:rPr>
          <w:rFonts w:ascii="Tahoma" w:eastAsia="Calibri" w:hAnsi="Tahoma" w:cs="Tahoma"/>
          <w:sz w:val="20"/>
          <w:szCs w:val="20"/>
          <w:u w:val="single"/>
        </w:rPr>
      </w:pPr>
    </w:p>
    <w:p w:rsidR="00BF5F3A" w:rsidRPr="00EA4E3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w:t>
      </w:r>
      <w:r w:rsidRPr="00EA4E3D">
        <w:rPr>
          <w:rFonts w:ascii="Tahoma" w:eastAsia="Calibri" w:hAnsi="Tahoma" w:cs="Tahoma"/>
          <w:sz w:val="20"/>
          <w:lang w:eastAsia="en-US"/>
        </w:rPr>
        <w:t>postępowania o udzielenie zamówienia publicznego pn. „</w:t>
      </w:r>
      <w:r w:rsidRPr="00EA4E3D">
        <w:rPr>
          <w:rFonts w:ascii="Tahoma" w:hAnsi="Tahoma" w:cs="Tahoma"/>
          <w:sz w:val="20"/>
        </w:rPr>
        <w:t xml:space="preserve">Sprzedaż wraz z sukcesywną dostawą </w:t>
      </w:r>
      <w:r w:rsidR="00EA4E3D" w:rsidRPr="00EA4E3D">
        <w:rPr>
          <w:rFonts w:ascii="Arial" w:hAnsi="Arial" w:cs="Arial"/>
          <w:bCs/>
          <w:sz w:val="20"/>
        </w:rPr>
        <w:t xml:space="preserve">pieczywa, świeżych wyrobów piekarskich i ciastkarskich </w:t>
      </w:r>
      <w:r w:rsidR="00DC249C" w:rsidRPr="00EA4E3D">
        <w:rPr>
          <w:rFonts w:ascii="Tahoma" w:hAnsi="Tahoma" w:cs="Tahoma"/>
          <w:sz w:val="20"/>
        </w:rPr>
        <w:t xml:space="preserve">na </w:t>
      </w:r>
      <w:r w:rsidRPr="00EA4E3D">
        <w:rPr>
          <w:rFonts w:ascii="Tahoma" w:hAnsi="Tahoma" w:cs="Tahoma"/>
          <w:sz w:val="20"/>
        </w:rPr>
        <w:t>rzecz DPS „Zameczek” w roku 2022”</w:t>
      </w:r>
    </w:p>
    <w:p w:rsidR="00BF5F3A" w:rsidRPr="0020086D" w:rsidRDefault="00BF5F3A" w:rsidP="00BF5F3A">
      <w:pPr>
        <w:jc w:val="both"/>
        <w:rPr>
          <w:rFonts w:ascii="Tahoma" w:eastAsia="Calibri" w:hAnsi="Tahoma" w:cs="Tahoma"/>
          <w:b/>
          <w:bCs/>
          <w:sz w:val="20"/>
          <w:szCs w:val="20"/>
        </w:rPr>
      </w:pPr>
      <w:r w:rsidRPr="0020086D">
        <w:rPr>
          <w:rFonts w:ascii="Tahoma" w:eastAsia="Calibri" w:hAnsi="Tahoma" w:cs="Tahoma"/>
          <w:b/>
          <w:bCs/>
          <w:sz w:val="20"/>
          <w:szCs w:val="20"/>
        </w:rPr>
        <w:t xml:space="preserve"> </w:t>
      </w:r>
    </w:p>
    <w:p w:rsidR="00BF5F3A" w:rsidRPr="0020086D" w:rsidRDefault="00BF5F3A" w:rsidP="00BF5F3A">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numPr>
          <w:ilvl w:val="0"/>
          <w:numId w:val="22"/>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Nie podlegam wykluczeniu z postępowania na podstawie art. 109 ust. 1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xml:space="preserve"> 1 i 4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wobec mnie zachodzą / nie zachodzą*  przesłanki  wykluczenia  z postępowania  określone w </w:t>
      </w:r>
      <w:proofErr w:type="spellStart"/>
      <w:r w:rsidRPr="0020086D">
        <w:rPr>
          <w:rFonts w:ascii="Tahoma" w:eastAsia="Calibri" w:hAnsi="Tahoma" w:cs="Tahoma"/>
          <w:sz w:val="20"/>
          <w:szCs w:val="20"/>
        </w:rPr>
        <w:t>art</w:t>
      </w:r>
      <w:proofErr w:type="spellEnd"/>
      <w:r w:rsidRPr="0020086D">
        <w:rPr>
          <w:rFonts w:ascii="Tahoma" w:eastAsia="Calibri" w:hAnsi="Tahoma" w:cs="Tahoma"/>
          <w:sz w:val="20"/>
          <w:szCs w:val="20"/>
        </w:rPr>
        <w:t xml:space="preserve">.......ust.....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ustawy PZP. Jednocześnie oświadczam, że w związku z ww. okolicznościami  podjąłem środki naprawcze, o których mowa  w art. 110 ustawy PZP tj. ....................................</w:t>
      </w:r>
    </w:p>
    <w:p w:rsidR="00BF5F3A" w:rsidRPr="0020086D" w:rsidRDefault="00BF5F3A" w:rsidP="00BF5F3A">
      <w:pPr>
        <w:tabs>
          <w:tab w:val="left" w:pos="301"/>
        </w:tabs>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Oświadczam, że w/w podmiot udostępniający zasoby spełnia warunki udziału                             w postępowaniu w zakresie w jakim wykonawca powołuje się jego zasoby ***</w:t>
      </w: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BF5F3A" w:rsidRPr="0020086D" w:rsidRDefault="00BF5F3A" w:rsidP="00BF5F3A">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BF5F3A" w:rsidRPr="0020086D" w:rsidRDefault="00BF5F3A" w:rsidP="00BF5F3A">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Default="00BF5F3A" w:rsidP="00BF5F3A"/>
    <w:p w:rsidR="00BF5F3A" w:rsidRDefault="00BF5F3A"/>
    <w:p w:rsidR="00BF5F3A" w:rsidRDefault="00BF5F3A"/>
    <w:p w:rsidR="00BF5F3A" w:rsidRDefault="00BF5F3A"/>
    <w:p w:rsidR="00BF5F3A" w:rsidRDefault="00BF5F3A"/>
    <w:p w:rsidR="00BF5F3A" w:rsidRDefault="00BF5F3A" w:rsidP="00BF5F3A">
      <w:pPr>
        <w:rPr>
          <w:rFonts w:ascii="Tahoma" w:eastAsia="Calibri" w:hAnsi="Tahoma" w:cs="Tahoma"/>
          <w:b/>
          <w:i/>
          <w:iCs/>
          <w:sz w:val="20"/>
          <w:szCs w:val="20"/>
        </w:rPr>
      </w:pPr>
      <w:r>
        <w:rPr>
          <w:rFonts w:ascii="Tahoma" w:eastAsia="Calibri" w:hAnsi="Tahoma" w:cs="Tahoma"/>
          <w:b/>
          <w:i/>
          <w:iCs/>
          <w:sz w:val="20"/>
          <w:szCs w:val="20"/>
        </w:rPr>
        <w:lastRenderedPageBreak/>
        <w:t>DGK.26.1.</w:t>
      </w:r>
      <w:r w:rsidR="00EA4E3D">
        <w:rPr>
          <w:rFonts w:ascii="Tahoma" w:eastAsia="Calibri" w:hAnsi="Tahoma" w:cs="Tahoma"/>
          <w:b/>
          <w:i/>
          <w:iCs/>
          <w:sz w:val="20"/>
          <w:szCs w:val="20"/>
        </w:rPr>
        <w:t>5</w:t>
      </w:r>
      <w:r>
        <w:rPr>
          <w:rFonts w:ascii="Tahoma" w:eastAsia="Calibri" w:hAnsi="Tahoma" w:cs="Tahoma"/>
          <w:b/>
          <w:i/>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ZAŁĄCZNIK NR 4 DO SWZ</w:t>
      </w:r>
    </w:p>
    <w:p w:rsidR="00BF5F3A" w:rsidRPr="0020086D" w:rsidRDefault="00BF5F3A" w:rsidP="00BF5F3A">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before="120" w:line="360" w:lineRule="auto"/>
        <w:jc w:val="center"/>
        <w:rPr>
          <w:rFonts w:ascii="Tahoma" w:eastAsia="Calibri" w:hAnsi="Tahoma" w:cs="Tahoma"/>
          <w:b/>
          <w:sz w:val="20"/>
          <w:szCs w:val="20"/>
          <w:u w:val="single"/>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BF5F3A" w:rsidRPr="0020086D" w:rsidRDefault="00BF5F3A" w:rsidP="00BF5F3A">
      <w:pPr>
        <w:pStyle w:val="Tekstpodstawowy21"/>
        <w:tabs>
          <w:tab w:val="right" w:leader="underscore" w:pos="9072"/>
        </w:tabs>
        <w:rPr>
          <w:rFonts w:ascii="Tahoma" w:eastAsia="Calibri" w:hAnsi="Tahoma" w:cs="Tahoma"/>
          <w:sz w:val="20"/>
          <w:lang w:eastAsia="en-US"/>
        </w:rPr>
      </w:pP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w:t>
      </w:r>
      <w:r w:rsidRPr="00EA4E3D">
        <w:rPr>
          <w:rFonts w:ascii="Tahoma" w:hAnsi="Tahoma" w:cs="Tahoma"/>
          <w:sz w:val="20"/>
        </w:rPr>
        <w:t xml:space="preserve">Sprzedaż wraz z sukcesywną dostawą </w:t>
      </w:r>
      <w:r w:rsidR="00EA4E3D" w:rsidRPr="00EA4E3D">
        <w:rPr>
          <w:rFonts w:ascii="Arial" w:hAnsi="Arial" w:cs="Arial"/>
          <w:bCs/>
          <w:sz w:val="20"/>
        </w:rPr>
        <w:t xml:space="preserve">pieczywa, świeżych wyrobów piekarskich i ciastkarskich </w:t>
      </w:r>
      <w:r w:rsidR="00DC249C" w:rsidRPr="00EA4E3D">
        <w:rPr>
          <w:rFonts w:ascii="Tahoma" w:hAnsi="Tahoma" w:cs="Tahoma"/>
          <w:sz w:val="20"/>
        </w:rPr>
        <w:t xml:space="preserve">na </w:t>
      </w:r>
      <w:r w:rsidRPr="00EA4E3D">
        <w:rPr>
          <w:rFonts w:ascii="Tahoma" w:hAnsi="Tahoma" w:cs="Tahoma"/>
          <w:sz w:val="20"/>
        </w:rPr>
        <w:t>rzecz DPS „Zameczek” w roku 2022”</w:t>
      </w:r>
    </w:p>
    <w:p w:rsidR="00BF5F3A" w:rsidRPr="0020086D" w:rsidRDefault="00BF5F3A" w:rsidP="00BF5F3A">
      <w:pPr>
        <w:jc w:val="both"/>
        <w:rPr>
          <w:rFonts w:ascii="Tahoma" w:eastAsia="Calibri" w:hAnsi="Tahoma" w:cs="Tahoma"/>
          <w:b/>
          <w:bCs/>
          <w:sz w:val="20"/>
          <w:szCs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BF5F3A" w:rsidRDefault="00BF5F3A" w:rsidP="00BF5F3A"/>
    <w:p w:rsidR="00BF5F3A" w:rsidRPr="003C1BA0" w:rsidRDefault="00BF5F3A" w:rsidP="00BF5F3A">
      <w:pPr>
        <w:rPr>
          <w:rFonts w:ascii="Tahoma" w:eastAsia="Calibri" w:hAnsi="Tahoma" w:cs="Tahoma"/>
          <w:b/>
          <w:iCs/>
          <w:sz w:val="20"/>
          <w:szCs w:val="20"/>
        </w:rPr>
      </w:pPr>
      <w:r>
        <w:rPr>
          <w:rFonts w:ascii="Tahoma" w:eastAsia="Calibri" w:hAnsi="Tahoma" w:cs="Tahoma"/>
          <w:b/>
          <w:iCs/>
          <w:sz w:val="20"/>
          <w:szCs w:val="20"/>
        </w:rPr>
        <w:lastRenderedPageBreak/>
        <w:t>DGK.26.1.</w:t>
      </w:r>
      <w:r w:rsidR="00EA4E3D">
        <w:rPr>
          <w:rFonts w:ascii="Tahoma" w:eastAsia="Calibri" w:hAnsi="Tahoma" w:cs="Tahoma"/>
          <w:b/>
          <w:iCs/>
          <w:sz w:val="20"/>
          <w:szCs w:val="20"/>
        </w:rPr>
        <w:t>5</w:t>
      </w:r>
      <w:r w:rsidRPr="003C1BA0">
        <w:rPr>
          <w:rFonts w:ascii="Tahoma" w:eastAsia="Calibri" w:hAnsi="Tahoma" w:cs="Tahoma"/>
          <w:b/>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 xml:space="preserve">ZAŁĄCZNIK NR 5 DO SWZ </w:t>
      </w:r>
    </w:p>
    <w:p w:rsidR="00BF5F3A" w:rsidRPr="0020086D" w:rsidRDefault="00BF5F3A" w:rsidP="00BF5F3A">
      <w:pPr>
        <w:rPr>
          <w:rFonts w:ascii="Tahoma" w:eastAsia="Calibri" w:hAnsi="Tahoma" w:cs="Tahoma"/>
          <w:i/>
          <w:sz w:val="20"/>
          <w:szCs w:val="20"/>
        </w:rPr>
      </w:pPr>
      <w:r w:rsidRPr="0020086D">
        <w:rPr>
          <w:rFonts w:ascii="Tahoma" w:eastAsia="Calibri" w:hAnsi="Tahoma" w:cs="Tahoma"/>
          <w:b/>
          <w:sz w:val="20"/>
          <w:szCs w:val="20"/>
        </w:rPr>
        <w:t xml:space="preserve">Uwaga: Oświadczenie  składane przez wykonawcę, jedynie na wezwanie zamawiającego na podstawie art. 274 ust. 1  ustawy </w:t>
      </w:r>
      <w:proofErr w:type="spellStart"/>
      <w:r w:rsidRPr="0020086D">
        <w:rPr>
          <w:rFonts w:ascii="Tahoma" w:eastAsia="Calibri" w:hAnsi="Tahoma" w:cs="Tahoma"/>
          <w:b/>
          <w:sz w:val="20"/>
          <w:szCs w:val="20"/>
        </w:rPr>
        <w:t>Pzp</w:t>
      </w:r>
      <w:proofErr w:type="spellEnd"/>
    </w:p>
    <w:p w:rsidR="00BF5F3A" w:rsidRPr="0020086D" w:rsidRDefault="00BF5F3A" w:rsidP="00BF5F3A">
      <w:pPr>
        <w:rPr>
          <w:rFonts w:ascii="Tahoma" w:eastAsia="Calibri" w:hAnsi="Tahoma" w:cs="Tahoma"/>
          <w:i/>
          <w:sz w:val="20"/>
          <w:szCs w:val="20"/>
        </w:rPr>
      </w:pP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),w związku z paragrafem 3 Rozporządzenia  Ministra Rozwoju, Pracy i Technologii w sprawie podmiotowych  środków dowodowych  oraz innych dokumentów lub oświadczeń jakich może żądać zamawiający od wykonawcy.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BF5F3A" w:rsidRPr="0020086D" w:rsidRDefault="00BF5F3A" w:rsidP="00BF5F3A">
      <w:pPr>
        <w:jc w:val="center"/>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Na potrzeby postępowania o udzielenie zamówienia publicznego pn</w:t>
      </w:r>
      <w:r w:rsidRPr="00EA4E3D">
        <w:rPr>
          <w:rFonts w:ascii="Tahoma" w:eastAsia="Calibri" w:hAnsi="Tahoma" w:cs="Tahoma"/>
          <w:sz w:val="20"/>
          <w:lang w:eastAsia="en-US"/>
        </w:rPr>
        <w:t xml:space="preserve">.: </w:t>
      </w:r>
      <w:r w:rsidRPr="00EA4E3D">
        <w:rPr>
          <w:rFonts w:ascii="Tahoma" w:hAnsi="Tahoma" w:cs="Tahoma"/>
          <w:sz w:val="20"/>
        </w:rPr>
        <w:t xml:space="preserve">„Sprzedaż wraz z sukcesywną dostawą </w:t>
      </w:r>
      <w:r w:rsidR="00EA4E3D" w:rsidRPr="00EA4E3D">
        <w:rPr>
          <w:rFonts w:ascii="Arial" w:hAnsi="Arial" w:cs="Arial"/>
          <w:bCs/>
          <w:sz w:val="20"/>
        </w:rPr>
        <w:t xml:space="preserve">pieczywa, świeżych wyrobów piekarskich i ciastkarskich </w:t>
      </w:r>
      <w:r w:rsidRPr="00EA4E3D">
        <w:rPr>
          <w:rFonts w:ascii="Tahoma" w:hAnsi="Tahoma" w:cs="Tahoma"/>
          <w:sz w:val="20"/>
        </w:rPr>
        <w:t>na rzecz</w:t>
      </w:r>
      <w:r w:rsidRPr="0020086D">
        <w:rPr>
          <w:rFonts w:ascii="Tahoma" w:hAnsi="Tahoma" w:cs="Tahoma"/>
          <w:sz w:val="20"/>
        </w:rPr>
        <w:t xml:space="preserve"> DPS „Zameczek” w roku 2022”</w:t>
      </w:r>
    </w:p>
    <w:p w:rsidR="00BF5F3A" w:rsidRPr="0020086D" w:rsidRDefault="00BF5F3A" w:rsidP="00BF5F3A">
      <w:pPr>
        <w:pStyle w:val="Tekstpodstawowy21"/>
        <w:tabs>
          <w:tab w:val="right" w:leader="underscore" w:pos="9072"/>
        </w:tabs>
        <w:rPr>
          <w:rFonts w:ascii="Tahoma" w:hAnsi="Tahoma" w:cs="Tahoma"/>
          <w:sz w:val="20"/>
        </w:rPr>
      </w:pPr>
    </w:p>
    <w:p w:rsidR="00BF5F3A" w:rsidRPr="0020086D" w:rsidRDefault="00BF5F3A" w:rsidP="00BF5F3A">
      <w:pPr>
        <w:jc w:val="both"/>
        <w:rPr>
          <w:rFonts w:ascii="Tahoma" w:eastAsia="Calibri" w:hAnsi="Tahoma" w:cs="Tahoma"/>
          <w:b/>
          <w:sz w:val="20"/>
          <w:szCs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Data:…………………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BF5F3A" w:rsidRDefault="00BF5F3A" w:rsidP="00BF5F3A"/>
    <w:p w:rsidR="00BF5F3A" w:rsidRDefault="00BF5F3A" w:rsidP="00BF5F3A">
      <w:pPr>
        <w:rPr>
          <w:rFonts w:ascii="Tahoma" w:hAnsi="Tahoma" w:cs="Tahoma"/>
          <w:sz w:val="20"/>
        </w:rPr>
      </w:pPr>
      <w:r>
        <w:rPr>
          <w:rFonts w:ascii="Tahoma" w:hAnsi="Tahoma" w:cs="Tahoma"/>
          <w:sz w:val="20"/>
        </w:rPr>
        <w:lastRenderedPageBreak/>
        <w:t>DGK.26.1.</w:t>
      </w:r>
      <w:r w:rsidR="003552FF">
        <w:rPr>
          <w:rFonts w:ascii="Tahoma" w:hAnsi="Tahoma" w:cs="Tahoma"/>
          <w:sz w:val="20"/>
        </w:rPr>
        <w:t>5</w:t>
      </w:r>
      <w:r>
        <w:rPr>
          <w:rFonts w:ascii="Tahoma" w:hAnsi="Tahoma" w:cs="Tahoma"/>
          <w:sz w:val="20"/>
        </w:rPr>
        <w:t>.2021.</w:t>
      </w:r>
    </w:p>
    <w:p w:rsidR="00BF5F3A" w:rsidRPr="0020086D" w:rsidRDefault="00BF5F3A" w:rsidP="00BF5F3A">
      <w:pPr>
        <w:pStyle w:val="Nagwek2"/>
        <w:numPr>
          <w:ilvl w:val="1"/>
          <w:numId w:val="23"/>
        </w:numPr>
        <w:jc w:val="left"/>
        <w:rPr>
          <w:rFonts w:ascii="Tahoma" w:hAnsi="Tahoma" w:cs="Tahoma"/>
          <w:sz w:val="20"/>
        </w:rPr>
      </w:pPr>
      <w:r w:rsidRPr="0020086D">
        <w:rPr>
          <w:rFonts w:ascii="Tahoma" w:hAnsi="Tahoma" w:cs="Tahoma"/>
          <w:sz w:val="20"/>
        </w:rPr>
        <w:t>Załącznik nr 6 do SWZ – wzór umowy</w:t>
      </w:r>
    </w:p>
    <w:p w:rsidR="00BF5F3A" w:rsidRPr="0020086D" w:rsidRDefault="00BF5F3A" w:rsidP="00BF5F3A">
      <w:pPr>
        <w:jc w:val="center"/>
        <w:rPr>
          <w:rFonts w:ascii="Tahoma" w:hAnsi="Tahoma" w:cs="Tahoma"/>
          <w:sz w:val="20"/>
          <w:szCs w:val="20"/>
        </w:rPr>
      </w:pPr>
    </w:p>
    <w:p w:rsidR="00BF5F3A" w:rsidRPr="0020086D" w:rsidRDefault="00BF5F3A" w:rsidP="00BF5F3A">
      <w:pPr>
        <w:jc w:val="center"/>
        <w:rPr>
          <w:rFonts w:ascii="Tahoma" w:hAnsi="Tahoma" w:cs="Tahoma"/>
          <w:sz w:val="20"/>
          <w:szCs w:val="20"/>
        </w:rPr>
      </w:pPr>
      <w:r w:rsidRPr="0020086D">
        <w:rPr>
          <w:rFonts w:ascii="Tahoma" w:hAnsi="Tahoma" w:cs="Tahoma"/>
          <w:sz w:val="20"/>
          <w:szCs w:val="20"/>
        </w:rPr>
        <w:t>Umowa nr …………………</w:t>
      </w:r>
    </w:p>
    <w:p w:rsidR="00BF5F3A" w:rsidRPr="0020086D" w:rsidRDefault="00BF5F3A" w:rsidP="00BF5F3A">
      <w:pPr>
        <w:pStyle w:val="Nagwek3"/>
        <w:numPr>
          <w:ilvl w:val="2"/>
          <w:numId w:val="23"/>
        </w:numPr>
        <w:rPr>
          <w:rFonts w:ascii="Tahoma" w:hAnsi="Tahoma" w:cs="Tahoma"/>
          <w:b w:val="0"/>
          <w:sz w:val="20"/>
        </w:rPr>
      </w:pPr>
    </w:p>
    <w:p w:rsidR="00BF5F3A" w:rsidRPr="0020086D" w:rsidRDefault="00BF5F3A" w:rsidP="00BF5F3A">
      <w:pPr>
        <w:pStyle w:val="Nagwek3"/>
        <w:numPr>
          <w:ilvl w:val="2"/>
          <w:numId w:val="23"/>
        </w:numPr>
        <w:rPr>
          <w:rFonts w:ascii="Tahoma" w:hAnsi="Tahoma" w:cs="Tahoma"/>
          <w:b w:val="0"/>
          <w:bCs/>
          <w:sz w:val="20"/>
        </w:rPr>
      </w:pPr>
      <w:r w:rsidRPr="0020086D">
        <w:rPr>
          <w:rFonts w:ascii="Tahoma" w:hAnsi="Tahoma" w:cs="Tahoma"/>
          <w:b w:val="0"/>
          <w:sz w:val="20"/>
        </w:rPr>
        <w:t>Zawarta w dniu ………………. roku w Lublińcu pomiędzy:</w:t>
      </w:r>
    </w:p>
    <w:p w:rsidR="00BF5F3A" w:rsidRPr="0020086D" w:rsidRDefault="00BF5F3A" w:rsidP="00BF5F3A">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BF5F3A" w:rsidRPr="0020086D" w:rsidRDefault="00BF5F3A" w:rsidP="00BF5F3A">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BF5F3A" w:rsidRPr="0020086D" w:rsidRDefault="00BF5F3A" w:rsidP="00BF5F3A">
      <w:pPr>
        <w:widowControl w:val="0"/>
        <w:numPr>
          <w:ilvl w:val="0"/>
          <w:numId w:val="3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BF5F3A" w:rsidRPr="0020086D" w:rsidRDefault="00BF5F3A" w:rsidP="00BF5F3A">
      <w:pPr>
        <w:spacing w:line="240" w:lineRule="auto"/>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a</w:t>
      </w:r>
    </w:p>
    <w:p w:rsidR="00BF5F3A" w:rsidRPr="0020086D" w:rsidRDefault="00BF5F3A" w:rsidP="00BF5F3A">
      <w:pPr>
        <w:pStyle w:val="Tekstpodstawowy21"/>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BF5F3A" w:rsidRPr="0020086D" w:rsidRDefault="00BF5F3A" w:rsidP="00BF5F3A">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NIP: ……………………., REGON :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BF5F3A" w:rsidRPr="0020086D" w:rsidRDefault="00BF5F3A" w:rsidP="00BF5F3A">
      <w:pPr>
        <w:widowControl w:val="0"/>
        <w:numPr>
          <w:ilvl w:val="0"/>
          <w:numId w:val="3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 xml:space="preserve">W wyniku przeprowadzonego postępowania w trybie podstawowym, na podstawie ustawy z dnia 11.09.2019r. Prawo Zamówień Publicznych (tekst jednolity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poz. 1129 z </w:t>
      </w:r>
      <w:proofErr w:type="spellStart"/>
      <w:r w:rsidRPr="0020086D">
        <w:rPr>
          <w:rFonts w:ascii="Tahoma" w:hAnsi="Tahoma" w:cs="Tahoma"/>
          <w:sz w:val="20"/>
          <w:szCs w:val="20"/>
        </w:rPr>
        <w:t>późn</w:t>
      </w:r>
      <w:proofErr w:type="spellEnd"/>
      <w:r w:rsidRPr="0020086D">
        <w:rPr>
          <w:rFonts w:ascii="Tahoma" w:hAnsi="Tahoma" w:cs="Tahoma"/>
          <w:sz w:val="20"/>
          <w:szCs w:val="20"/>
        </w:rPr>
        <w:t>. zm.) rozstrzygniętego w dniu ………….. oraz w oparciu o ofertę Wykonawcy z dnia …………….. strony umowy postanawiają, co następuje;</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BF5F3A" w:rsidRPr="0020086D" w:rsidRDefault="00BF5F3A" w:rsidP="00BF5F3A">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 xml:space="preserve">   </w:t>
      </w:r>
    </w:p>
    <w:p w:rsidR="00BF5F3A" w:rsidRPr="0020086D" w:rsidRDefault="00BF5F3A" w:rsidP="00BF5F3A">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BF5F3A" w:rsidRPr="0020086D" w:rsidRDefault="00BF5F3A" w:rsidP="00BF5F3A">
      <w:pPr>
        <w:pStyle w:val="Nagwek6"/>
        <w:numPr>
          <w:ilvl w:val="5"/>
          <w:numId w:val="23"/>
        </w:numPr>
        <w:jc w:val="both"/>
        <w:rPr>
          <w:rFonts w:ascii="Tahoma" w:hAnsi="Tahoma" w:cs="Tahoma"/>
          <w:b w:val="0"/>
        </w:rPr>
      </w:pPr>
      <w:r w:rsidRPr="0020086D">
        <w:rPr>
          <w:rFonts w:ascii="Tahoma" w:hAnsi="Tahoma" w:cs="Tahoma"/>
          <w:b w:val="0"/>
          <w:bCs/>
        </w:rPr>
        <w:t>Umowę zawiera się na czas określony.</w:t>
      </w:r>
    </w:p>
    <w:p w:rsidR="00BF5F3A" w:rsidRPr="0020086D" w:rsidRDefault="00BF5F3A" w:rsidP="00BF5F3A">
      <w:pPr>
        <w:pStyle w:val="Nagwek1"/>
        <w:numPr>
          <w:ilvl w:val="0"/>
          <w:numId w:val="23"/>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BF5F3A" w:rsidRPr="0020086D" w:rsidRDefault="00BF5F3A" w:rsidP="00BF5F3A">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BF5F3A" w:rsidRPr="0020086D" w:rsidRDefault="00BF5F3A" w:rsidP="00BF5F3A">
      <w:pPr>
        <w:spacing w:line="240" w:lineRule="auto"/>
        <w:jc w:val="center"/>
        <w:rPr>
          <w:rFonts w:ascii="Tahoma" w:hAnsi="Tahoma" w:cs="Tahoma"/>
          <w:sz w:val="20"/>
          <w:szCs w:val="20"/>
        </w:rPr>
      </w:pPr>
      <w:r w:rsidRPr="0020086D">
        <w:rPr>
          <w:rFonts w:ascii="Tahoma" w:hAnsi="Tahoma" w:cs="Tahoma"/>
          <w:b/>
          <w:bCs/>
          <w:sz w:val="20"/>
          <w:szCs w:val="20"/>
        </w:rPr>
        <w:lastRenderedPageBreak/>
        <w:t>§ 3</w:t>
      </w:r>
    </w:p>
    <w:p w:rsidR="00BF5F3A" w:rsidRPr="0020086D" w:rsidRDefault="00BF5F3A" w:rsidP="00BF5F3A">
      <w:pPr>
        <w:pStyle w:val="Tekstpodstawowy"/>
        <w:tabs>
          <w:tab w:val="left" w:pos="3686"/>
        </w:tabs>
        <w:jc w:val="both"/>
        <w:rPr>
          <w:rFonts w:ascii="Tahoma" w:hAnsi="Tahoma" w:cs="Tahoma"/>
          <w:b w:val="0"/>
          <w:sz w:val="20"/>
          <w:u w:val="none"/>
        </w:rPr>
      </w:pPr>
    </w:p>
    <w:p w:rsidR="00BF5F3A" w:rsidRPr="0020086D" w:rsidRDefault="00BF5F3A" w:rsidP="00BF5F3A">
      <w:pPr>
        <w:pStyle w:val="Lista"/>
        <w:numPr>
          <w:ilvl w:val="0"/>
          <w:numId w:val="3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BF5F3A" w:rsidRPr="0020086D" w:rsidRDefault="00BF5F3A" w:rsidP="00BF5F3A">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BF5F3A" w:rsidRPr="0020086D" w:rsidRDefault="00BF5F3A" w:rsidP="00BF5F3A">
      <w:pPr>
        <w:pStyle w:val="Lista"/>
        <w:spacing w:line="240" w:lineRule="auto"/>
        <w:ind w:left="0" w:firstLine="0"/>
        <w:jc w:val="both"/>
        <w:rPr>
          <w:rFonts w:ascii="Tahoma" w:hAnsi="Tahoma" w:cs="Tahoma"/>
          <w:sz w:val="20"/>
        </w:rPr>
      </w:pP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4</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FC1BF3" w:rsidRPr="0020086D" w:rsidRDefault="00FC1BF3" w:rsidP="00FC1BF3">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Wykonawca zobowiązany jest do dostarczenia towaru następnego dnia roboczego po dniu złożenia zlecenia</w:t>
      </w:r>
      <w:r w:rsidRPr="0020086D">
        <w:rPr>
          <w:rFonts w:ascii="Tahoma" w:hAnsi="Tahoma" w:cs="Tahoma"/>
          <w:bCs/>
          <w:sz w:val="20"/>
        </w:rPr>
        <w:t>.</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Zamawiającego reklamacje w ciągu 24 godzin od zgłoszenia.</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Ilości podane w załączniku nr 1 – wykazie artykułów mają charakter szacunkowy i uzależnione są od ilości mieszkańców u Zamawiającego, w związku z czym dopuszcza się możliwość ich zmniejszenia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lastRenderedPageBreak/>
        <w:t>Osobą upoważnioną do kontaktów o kompetencji składania zamówień oraz zgłaszania reklamacji ze strony Zamawiającego jest: …………………………………………………….</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5</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3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BF5F3A" w:rsidRPr="0020086D" w:rsidRDefault="00BF5F3A" w:rsidP="00BF5F3A">
      <w:pPr>
        <w:pStyle w:val="Tekstpodstawowy"/>
        <w:numPr>
          <w:ilvl w:val="0"/>
          <w:numId w:val="3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BF5F3A" w:rsidRPr="0020086D" w:rsidRDefault="00BF5F3A" w:rsidP="00BF5F3A">
      <w:pPr>
        <w:numPr>
          <w:ilvl w:val="0"/>
          <w:numId w:val="2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BF5F3A" w:rsidRPr="0020086D" w:rsidRDefault="00BF5F3A" w:rsidP="00BF5F3A">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BF5F3A" w:rsidRPr="0020086D" w:rsidRDefault="00BF5F3A" w:rsidP="00BF5F3A">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BF5F3A" w:rsidRPr="0020086D" w:rsidRDefault="00BF5F3A" w:rsidP="00BF5F3A">
      <w:pPr>
        <w:spacing w:line="240" w:lineRule="auto"/>
        <w:jc w:val="center"/>
        <w:rPr>
          <w:rFonts w:ascii="Tahoma" w:hAnsi="Tahoma" w:cs="Tahoma"/>
          <w:b/>
          <w:sz w:val="20"/>
          <w:szCs w:val="20"/>
        </w:rPr>
      </w:pPr>
      <w:r w:rsidRPr="0020086D">
        <w:rPr>
          <w:rFonts w:ascii="Tahoma" w:hAnsi="Tahoma" w:cs="Tahoma"/>
          <w:b/>
          <w:sz w:val="20"/>
          <w:szCs w:val="20"/>
        </w:rPr>
        <w:t>§ 7</w:t>
      </w:r>
    </w:p>
    <w:p w:rsidR="00BF5F3A" w:rsidRPr="0020086D" w:rsidRDefault="00BF5F3A" w:rsidP="00BF5F3A">
      <w:pPr>
        <w:pStyle w:val="Tekstpodstawowywcity"/>
        <w:numPr>
          <w:ilvl w:val="3"/>
          <w:numId w:val="2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BF5F3A" w:rsidRPr="0020086D" w:rsidRDefault="00BF5F3A" w:rsidP="00BF5F3A">
      <w:pPr>
        <w:pStyle w:val="Tekstpodstawowy"/>
        <w:numPr>
          <w:ilvl w:val="3"/>
          <w:numId w:val="2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BF5F3A" w:rsidRPr="0020086D" w:rsidRDefault="00BF5F3A" w:rsidP="00BF5F3A">
      <w:pPr>
        <w:widowControl w:val="0"/>
        <w:numPr>
          <w:ilvl w:val="3"/>
          <w:numId w:val="2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Jeżeli zachodzi co najmniej jedna z następujących okoliczności:</w:t>
      </w:r>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dokonano zmiany umowy z naruszeniem art. 454 i art. 455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wykonawca w chwili zawarcia umowy podlegał wykluczeniu na podstawie art. 108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BF5F3A" w:rsidRPr="0020086D" w:rsidRDefault="00BF5F3A" w:rsidP="00BF5F3A">
      <w:pPr>
        <w:spacing w:line="240" w:lineRule="auto"/>
        <w:ind w:left="426"/>
        <w:jc w:val="both"/>
        <w:rPr>
          <w:rFonts w:ascii="Tahoma" w:hAnsi="Tahoma" w:cs="Tahoma"/>
          <w:sz w:val="20"/>
          <w:szCs w:val="20"/>
        </w:rPr>
      </w:pPr>
      <w:r w:rsidRPr="0020086D">
        <w:rPr>
          <w:rFonts w:ascii="Tahoma" w:hAnsi="Tahoma" w:cs="Tahoma"/>
          <w:sz w:val="20"/>
          <w:szCs w:val="20"/>
        </w:rPr>
        <w:t xml:space="preserve">W przypadku, o którym mowa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lit. A), zamawiający odstępuje od umowy w części, której zmiana dotyczy.</w:t>
      </w:r>
    </w:p>
    <w:p w:rsidR="00BF5F3A" w:rsidRPr="0020086D" w:rsidRDefault="00BF5F3A" w:rsidP="00BF5F3A">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BF5F3A" w:rsidRPr="0020086D" w:rsidRDefault="00BF5F3A" w:rsidP="00BF5F3A">
      <w:pPr>
        <w:spacing w:line="240" w:lineRule="auto"/>
        <w:jc w:val="center"/>
        <w:rPr>
          <w:rFonts w:ascii="Tahoma" w:hAnsi="Tahoma" w:cs="Tahoma"/>
          <w:b/>
          <w:bCs/>
          <w:sz w:val="20"/>
          <w:szCs w:val="20"/>
        </w:rPr>
      </w:pPr>
      <w:r w:rsidRPr="0020086D">
        <w:rPr>
          <w:rFonts w:ascii="Tahoma" w:hAnsi="Tahoma" w:cs="Tahoma"/>
          <w:b/>
          <w:bCs/>
          <w:sz w:val="20"/>
          <w:szCs w:val="20"/>
        </w:rPr>
        <w:t>§ 8</w:t>
      </w:r>
    </w:p>
    <w:p w:rsidR="00BF5F3A" w:rsidRPr="0020086D" w:rsidRDefault="00BF5F3A" w:rsidP="00BF5F3A">
      <w:pPr>
        <w:spacing w:line="240" w:lineRule="auto"/>
        <w:jc w:val="both"/>
        <w:rPr>
          <w:rFonts w:ascii="Tahoma" w:hAnsi="Tahoma" w:cs="Tahoma"/>
          <w:b/>
          <w:bCs/>
          <w:sz w:val="20"/>
          <w:szCs w:val="20"/>
        </w:rPr>
      </w:pPr>
    </w:p>
    <w:p w:rsidR="00BF5F3A" w:rsidRPr="0020086D" w:rsidRDefault="00BF5F3A" w:rsidP="00BF5F3A">
      <w:pPr>
        <w:pStyle w:val="Tekstpodstawowywcity"/>
        <w:numPr>
          <w:ilvl w:val="6"/>
          <w:numId w:val="2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BF5F3A" w:rsidRPr="0020086D" w:rsidRDefault="00BF5F3A" w:rsidP="00BF5F3A">
      <w:pPr>
        <w:pStyle w:val="Tekstpodstawowywcity"/>
        <w:tabs>
          <w:tab w:val="left" w:pos="142"/>
        </w:tabs>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9</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sz w:val="20"/>
          <w:u w:val="none"/>
        </w:rPr>
        <w:t xml:space="preserve">                                                                       § 10</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w:t>
      </w:r>
      <w:proofErr w:type="spellStart"/>
      <w:r w:rsidRPr="0020086D">
        <w:rPr>
          <w:rFonts w:ascii="Tahoma" w:hAnsi="Tahoma" w:cs="Tahoma"/>
          <w:b w:val="0"/>
          <w:sz w:val="20"/>
          <w:u w:val="none"/>
        </w:rPr>
        <w:t>r</w:t>
      </w:r>
      <w:proofErr w:type="spellEnd"/>
      <w:r w:rsidRPr="0020086D">
        <w:rPr>
          <w:rFonts w:ascii="Tahoma" w:hAnsi="Tahoma" w:cs="Tahoma"/>
          <w:b w:val="0"/>
          <w:sz w:val="20"/>
          <w:u w:val="none"/>
        </w:rPr>
        <w:t xml:space="preserve">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w:t>
      </w:r>
      <w:proofErr w:type="spellStart"/>
      <w:r w:rsidRPr="0020086D">
        <w:rPr>
          <w:rFonts w:ascii="Tahoma" w:hAnsi="Tahoma" w:cs="Tahoma"/>
          <w:b w:val="0"/>
          <w:bCs/>
          <w:sz w:val="20"/>
          <w:u w:val="none"/>
          <w:shd w:val="clear" w:color="auto" w:fill="FFFFFF"/>
        </w:rPr>
        <w:t>DzU</w:t>
      </w:r>
      <w:proofErr w:type="spellEnd"/>
      <w:r w:rsidRPr="0020086D">
        <w:rPr>
          <w:rFonts w:ascii="Tahoma" w:hAnsi="Tahoma" w:cs="Tahoma"/>
          <w:b w:val="0"/>
          <w:bCs/>
          <w:sz w:val="20"/>
          <w:u w:val="none"/>
          <w:shd w:val="clear" w:color="auto" w:fill="FFFFFF"/>
        </w:rPr>
        <w:t xml:space="preserve"> z 2020 poz. 1842)</w:t>
      </w:r>
      <w:r w:rsidRPr="0020086D">
        <w:rPr>
          <w:rFonts w:ascii="Tahoma" w:hAnsi="Tahoma" w:cs="Tahoma"/>
          <w:b w:val="0"/>
          <w:sz w:val="20"/>
          <w:u w:val="none"/>
        </w:rPr>
        <w:t xml:space="preserve"> </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BF5F3A" w:rsidRPr="0020086D" w:rsidRDefault="00BF5F3A" w:rsidP="00BF5F3A">
      <w:pPr>
        <w:pStyle w:val="Tekstpodstawowy"/>
        <w:numPr>
          <w:ilvl w:val="0"/>
          <w:numId w:val="2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12</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13</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14</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BF5F3A" w:rsidRPr="0020086D" w:rsidRDefault="00BF5F3A" w:rsidP="00FF2FC2">
            <w:pPr>
              <w:pStyle w:val="Tekstpodstawowy"/>
              <w:snapToGrid w:val="0"/>
              <w:jc w:val="center"/>
              <w:rPr>
                <w:rFonts w:ascii="Tahoma" w:hAnsi="Tahoma" w:cs="Tahoma"/>
                <w:b w:val="0"/>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b w:val="0"/>
                <w:sz w:val="20"/>
                <w:u w:val="none"/>
              </w:rPr>
              <w:t>…………………………………..……………………</w:t>
            </w:r>
          </w:p>
        </w:tc>
      </w:tr>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BF5F3A" w:rsidRPr="0020086D" w:rsidRDefault="00BF5F3A" w:rsidP="00FF2FC2">
            <w:pPr>
              <w:pStyle w:val="Tekstpodstawowy"/>
              <w:snapToGrid w:val="0"/>
              <w:jc w:val="center"/>
              <w:rPr>
                <w:rFonts w:ascii="Tahoma" w:hAnsi="Tahoma" w:cs="Tahoma"/>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sz w:val="20"/>
                <w:u w:val="none"/>
              </w:rPr>
              <w:t>ZAMAWIAJĄCY</w:t>
            </w:r>
          </w:p>
        </w:tc>
      </w:tr>
    </w:tbl>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ind w:left="720"/>
        <w:jc w:val="both"/>
        <w:rPr>
          <w:rFonts w:ascii="Tahoma" w:hAnsi="Tahoma" w:cs="Tahoma"/>
          <w:sz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Default="00BF5F3A" w:rsidP="00BF5F3A"/>
    <w:p w:rsidR="00BF5F3A" w:rsidRDefault="00BF5F3A"/>
    <w:p w:rsidR="00BF5F3A" w:rsidRDefault="00BF5F3A"/>
    <w:p w:rsidR="00BF5F3A" w:rsidRDefault="00BF5F3A"/>
    <w:p w:rsidR="00BF5F3A" w:rsidRPr="00BF22AA" w:rsidRDefault="00BF5F3A" w:rsidP="00BF5F3A">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BF5F3A" w:rsidRDefault="00BF5F3A" w:rsidP="00BF5F3A">
      <w:pPr>
        <w:jc w:val="center"/>
        <w:rPr>
          <w:rFonts w:ascii="Calibri" w:hAnsi="Calibri"/>
          <w:b/>
        </w:rPr>
      </w:pPr>
    </w:p>
    <w:p w:rsidR="00BF5F3A" w:rsidRPr="00BF22AA" w:rsidRDefault="00BF5F3A" w:rsidP="00BF5F3A">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w:t>
      </w:r>
      <w:r w:rsidR="003552FF">
        <w:rPr>
          <w:rFonts w:ascii="Calibri" w:eastAsia="Calibri" w:hAnsi="Calibri" w:cs="Calibri"/>
        </w:rPr>
        <w:t>5</w:t>
      </w:r>
      <w:r>
        <w:rPr>
          <w:rFonts w:ascii="Calibri" w:eastAsia="Calibri" w:hAnsi="Calibri" w:cs="Calibri"/>
        </w:rPr>
        <w:t>.2021</w:t>
      </w:r>
    </w:p>
    <w:p w:rsidR="00BF5F3A" w:rsidRPr="00AC6CB4" w:rsidRDefault="00BF5F3A" w:rsidP="00BF5F3A">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BF5F3A" w:rsidRPr="00AC6CB4" w:rsidRDefault="00BF5F3A" w:rsidP="00BF5F3A">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Pr>
          <w:rFonts w:ascii="Arial" w:hAnsi="Arial" w:cs="Arial"/>
          <w:sz w:val="20"/>
          <w:szCs w:val="20"/>
        </w:rPr>
        <w:t>„</w:t>
      </w:r>
      <w:r>
        <w:rPr>
          <w:rFonts w:ascii="Arial" w:hAnsi="Arial" w:cs="Arial"/>
          <w:b/>
          <w:bCs/>
          <w:sz w:val="20"/>
          <w:szCs w:val="20"/>
        </w:rPr>
        <w:t xml:space="preserve">Sprzedaż wraz z sukcesywną dostawą </w:t>
      </w:r>
      <w:r w:rsidR="003552FF">
        <w:rPr>
          <w:rFonts w:ascii="Arial" w:hAnsi="Arial" w:cs="Arial"/>
          <w:b/>
          <w:bCs/>
          <w:sz w:val="20"/>
          <w:szCs w:val="20"/>
        </w:rPr>
        <w:t>pieczywa, świeżych wyrobów piekarskich i ciastkarskich</w:t>
      </w:r>
      <w:r w:rsidR="003552FF" w:rsidRPr="00DC249C">
        <w:rPr>
          <w:rFonts w:ascii="Arial" w:hAnsi="Arial" w:cs="Arial"/>
          <w:b/>
          <w:bCs/>
          <w:sz w:val="20"/>
          <w:szCs w:val="20"/>
        </w:rPr>
        <w:t xml:space="preserve"> </w:t>
      </w:r>
      <w:r>
        <w:rPr>
          <w:rFonts w:ascii="Arial" w:hAnsi="Arial" w:cs="Arial"/>
          <w:b/>
          <w:bCs/>
          <w:sz w:val="20"/>
          <w:szCs w:val="20"/>
        </w:rPr>
        <w:t>dla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BF5F3A" w:rsidRPr="00AC6CB4" w:rsidRDefault="00BF5F3A" w:rsidP="00BF5F3A">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BF5F3A" w:rsidRPr="00AC6CB4" w:rsidRDefault="00BF5F3A" w:rsidP="00BF5F3A">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jc w:val="both"/>
        <w:rPr>
          <w:rFonts w:ascii="Arial" w:hAnsi="Arial" w:cs="Arial"/>
          <w:i/>
          <w:sz w:val="20"/>
          <w:szCs w:val="20"/>
        </w:rPr>
      </w:pPr>
      <w:r w:rsidRPr="00AC6CB4">
        <w:rPr>
          <w:rFonts w:ascii="Arial" w:hAnsi="Arial"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rPr>
          <w:rFonts w:ascii="Arial" w:hAnsi="Arial" w:cs="Arial"/>
          <w:i/>
          <w:sz w:val="20"/>
          <w:szCs w:val="20"/>
        </w:rPr>
      </w:pPr>
    </w:p>
    <w:p w:rsidR="00BF5F3A" w:rsidRPr="00AC6CB4" w:rsidRDefault="00BF5F3A" w:rsidP="00BF5F3A">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w imieniu wykonawcy</w:t>
      </w:r>
    </w:p>
    <w:p w:rsidR="00BF5F3A" w:rsidRPr="00AC6CB4" w:rsidRDefault="00BF5F3A" w:rsidP="00BF5F3A">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BF5F3A" w:rsidRDefault="00BF5F3A" w:rsidP="00BF5F3A"/>
    <w:p w:rsidR="00BF5F3A" w:rsidRDefault="00BF5F3A" w:rsidP="00BF5F3A">
      <w:pPr>
        <w:rPr>
          <w:rFonts w:ascii="Tahoma" w:hAnsi="Tahoma" w:cs="Tahoma"/>
          <w:b/>
          <w:sz w:val="20"/>
          <w:szCs w:val="20"/>
        </w:rPr>
      </w:pPr>
      <w:r>
        <w:rPr>
          <w:rFonts w:ascii="Tahoma" w:hAnsi="Tahoma" w:cs="Tahoma"/>
          <w:b/>
          <w:sz w:val="20"/>
          <w:szCs w:val="20"/>
        </w:rPr>
        <w:lastRenderedPageBreak/>
        <w:t>DGK.26.1.</w:t>
      </w:r>
      <w:r w:rsidR="003552FF">
        <w:rPr>
          <w:rFonts w:ascii="Tahoma" w:hAnsi="Tahoma" w:cs="Tahoma"/>
          <w:b/>
          <w:sz w:val="20"/>
          <w:szCs w:val="20"/>
        </w:rPr>
        <w:t>5</w:t>
      </w:r>
      <w:r>
        <w:rPr>
          <w:rFonts w:ascii="Tahoma" w:hAnsi="Tahoma" w:cs="Tahoma"/>
          <w:b/>
          <w:sz w:val="20"/>
          <w:szCs w:val="20"/>
        </w:rPr>
        <w:t>.2021.</w:t>
      </w:r>
    </w:p>
    <w:p w:rsidR="00BF5F3A" w:rsidRDefault="00BF5F3A" w:rsidP="00BF5F3A">
      <w:pPr>
        <w:jc w:val="right"/>
        <w:rPr>
          <w:rFonts w:ascii="Tahoma" w:hAnsi="Tahoma" w:cs="Tahoma"/>
          <w:b/>
          <w:sz w:val="20"/>
          <w:szCs w:val="20"/>
        </w:rPr>
      </w:pPr>
      <w:r>
        <w:rPr>
          <w:rFonts w:ascii="Tahoma" w:hAnsi="Tahoma" w:cs="Tahoma"/>
          <w:b/>
          <w:sz w:val="20"/>
          <w:szCs w:val="20"/>
        </w:rPr>
        <w:t>Z</w:t>
      </w:r>
      <w:r w:rsidRPr="0020086D">
        <w:rPr>
          <w:rFonts w:ascii="Tahoma" w:hAnsi="Tahoma" w:cs="Tahoma"/>
          <w:b/>
          <w:sz w:val="20"/>
          <w:szCs w:val="20"/>
        </w:rPr>
        <w:t xml:space="preserve">ałącznik nr </w:t>
      </w:r>
      <w:r>
        <w:rPr>
          <w:rFonts w:ascii="Tahoma" w:hAnsi="Tahoma" w:cs="Tahoma"/>
          <w:b/>
          <w:sz w:val="20"/>
          <w:szCs w:val="20"/>
        </w:rPr>
        <w:t>8</w:t>
      </w:r>
      <w:r w:rsidRPr="0020086D">
        <w:rPr>
          <w:rFonts w:ascii="Tahoma" w:hAnsi="Tahoma" w:cs="Tahoma"/>
          <w:b/>
          <w:sz w:val="20"/>
          <w:szCs w:val="20"/>
        </w:rPr>
        <w:t xml:space="preserve"> do SWZ</w:t>
      </w:r>
    </w:p>
    <w:p w:rsidR="00BF5F3A" w:rsidRPr="0020086D" w:rsidRDefault="00BF5F3A" w:rsidP="00BF5F3A">
      <w:pPr>
        <w:rPr>
          <w:rFonts w:ascii="Tahoma" w:hAnsi="Tahoma" w:cs="Tahoma"/>
          <w:b/>
          <w:sz w:val="20"/>
          <w:szCs w:val="20"/>
        </w:rPr>
      </w:pPr>
      <w:r w:rsidRPr="0020086D">
        <w:rPr>
          <w:rFonts w:ascii="Tahoma" w:hAnsi="Tahoma" w:cs="Tahoma"/>
          <w:b/>
          <w:sz w:val="20"/>
          <w:szCs w:val="20"/>
        </w:rPr>
        <w:t xml:space="preserve">INFORMACJA O PRZETWARZANIU DANYCH OSOBOWYCH  </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18"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BF5F3A" w:rsidRPr="00711EFF" w:rsidRDefault="00BF5F3A" w:rsidP="00BF5F3A">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 xml:space="preserve">)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Podanie przez Panią/Pana danych osobowych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)jest wymogiem ustawowym i jest niezbędne, aby przeprowadzić postępowanie o udzielenie zamówienia publicznego.</w:t>
      </w:r>
    </w:p>
    <w:p w:rsidR="00BF5F3A" w:rsidRPr="00711EFF" w:rsidRDefault="00BF5F3A" w:rsidP="00BF5F3A">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BF5F3A" w:rsidRPr="00711EFF" w:rsidRDefault="00BF5F3A" w:rsidP="00BF5F3A">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BF5F3A" w:rsidRPr="00711EFF" w:rsidRDefault="00BF5F3A" w:rsidP="00BF5F3A">
      <w:pPr>
        <w:jc w:val="both"/>
        <w:rPr>
          <w:rFonts w:ascii="Tahoma" w:eastAsia="Calibri" w:hAnsi="Tahoma" w:cs="Tahoma"/>
          <w:i/>
          <w:sz w:val="18"/>
          <w:szCs w:val="18"/>
        </w:rPr>
      </w:pPr>
    </w:p>
    <w:p w:rsidR="00BF5F3A" w:rsidRDefault="00BF5F3A" w:rsidP="00BF5F3A"/>
    <w:p w:rsidR="00BF5F3A" w:rsidRDefault="00BF5F3A" w:rsidP="00BF5F3A">
      <w:r>
        <w:lastRenderedPageBreak/>
        <w:t>DGK.26.1.</w:t>
      </w:r>
      <w:r w:rsidR="003552FF">
        <w:t>5</w:t>
      </w:r>
      <w:r>
        <w:t xml:space="preserve">.2021. </w:t>
      </w:r>
    </w:p>
    <w:p w:rsidR="00BF5F3A" w:rsidRDefault="00BF5F3A" w:rsidP="00BF5F3A">
      <w:pPr>
        <w:jc w:val="right"/>
      </w:pPr>
      <w:r>
        <w:t>Załącznik nr 9 do SWZ</w:t>
      </w:r>
    </w:p>
    <w:p w:rsidR="00BF5F3A" w:rsidRDefault="00BF5F3A" w:rsidP="00BF5F3A"/>
    <w:p w:rsidR="00BF5F3A" w:rsidRDefault="00BF5F3A" w:rsidP="00BF5F3A"/>
    <w:p w:rsidR="00BF5F3A" w:rsidRDefault="00BF5F3A" w:rsidP="00BF5F3A">
      <w:r>
        <w:t xml:space="preserve">Link do postępowania: </w:t>
      </w:r>
      <w:hyperlink r:id="rId19" w:history="1">
        <w:r w:rsidR="00BC157F" w:rsidRPr="00433579">
          <w:rPr>
            <w:rStyle w:val="Hipercze"/>
          </w:rPr>
          <w:t>https://miniportal.uzp.gov.pl/Postepowania/b6ec11ab-bd64-4d88-b619-12f40974af3b</w:t>
        </w:r>
      </w:hyperlink>
      <w:r w:rsidR="00BC157F">
        <w:t xml:space="preserve"> </w:t>
      </w:r>
    </w:p>
    <w:p w:rsidR="00BF5F3A" w:rsidRDefault="00BF5F3A" w:rsidP="00BF5F3A">
      <w:r>
        <w:t xml:space="preserve">Identyfikator postępowania w mini portal: </w:t>
      </w:r>
      <w:r w:rsidR="00BC157F">
        <w:t>b6ec11ab-bd64-4d88-b619-12f40974af3b</w:t>
      </w:r>
    </w:p>
    <w:p w:rsidR="00BF5F3A" w:rsidRDefault="00BF5F3A"/>
    <w:sectPr w:rsidR="00BF5F3A" w:rsidSect="00C8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5">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6">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9">
    <w:nsid w:val="01554746"/>
    <w:multiLevelType w:val="hybridMultilevel"/>
    <w:tmpl w:val="34AAE9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84452"/>
    <w:multiLevelType w:val="hybridMultilevel"/>
    <w:tmpl w:val="5C9E7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3"/>
  </w:num>
  <w:num w:numId="3">
    <w:abstractNumId w:val="23"/>
  </w:num>
  <w:num w:numId="4">
    <w:abstractNumId w:val="17"/>
  </w:num>
  <w:num w:numId="5">
    <w:abstractNumId w:val="36"/>
  </w:num>
  <w:num w:numId="6">
    <w:abstractNumId w:val="30"/>
  </w:num>
  <w:num w:numId="7">
    <w:abstractNumId w:val="10"/>
  </w:num>
  <w:num w:numId="8">
    <w:abstractNumId w:val="16"/>
  </w:num>
  <w:num w:numId="9">
    <w:abstractNumId w:val="28"/>
  </w:num>
  <w:num w:numId="10">
    <w:abstractNumId w:val="35"/>
  </w:num>
  <w:num w:numId="11">
    <w:abstractNumId w:val="20"/>
  </w:num>
  <w:num w:numId="12">
    <w:abstractNumId w:val="32"/>
  </w:num>
  <w:num w:numId="13">
    <w:abstractNumId w:val="34"/>
  </w:num>
  <w:num w:numId="14">
    <w:abstractNumId w:val="21"/>
  </w:num>
  <w:num w:numId="15">
    <w:abstractNumId w:val="29"/>
  </w:num>
  <w:num w:numId="16">
    <w:abstractNumId w:val="19"/>
  </w:num>
  <w:num w:numId="17">
    <w:abstractNumId w:val="3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25"/>
  </w:num>
  <w:num w:numId="32">
    <w:abstractNumId w:val="24"/>
  </w:num>
  <w:num w:numId="33">
    <w:abstractNumId w:val="18"/>
  </w:num>
  <w:num w:numId="34">
    <w:abstractNumId w:val="22"/>
  </w:num>
  <w:num w:numId="35">
    <w:abstractNumId w:val="26"/>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7057"/>
    <w:rsid w:val="000319DB"/>
    <w:rsid w:val="00146220"/>
    <w:rsid w:val="001770B2"/>
    <w:rsid w:val="001D67DA"/>
    <w:rsid w:val="001D7057"/>
    <w:rsid w:val="00287015"/>
    <w:rsid w:val="00350E6C"/>
    <w:rsid w:val="003552FF"/>
    <w:rsid w:val="003B2A5B"/>
    <w:rsid w:val="003E650D"/>
    <w:rsid w:val="003E6B02"/>
    <w:rsid w:val="004C3966"/>
    <w:rsid w:val="004D3F92"/>
    <w:rsid w:val="00507382"/>
    <w:rsid w:val="0053661A"/>
    <w:rsid w:val="00546B24"/>
    <w:rsid w:val="00596A64"/>
    <w:rsid w:val="006B166D"/>
    <w:rsid w:val="006E1B88"/>
    <w:rsid w:val="00860E83"/>
    <w:rsid w:val="009763FA"/>
    <w:rsid w:val="0099097E"/>
    <w:rsid w:val="00A25E8E"/>
    <w:rsid w:val="00A37883"/>
    <w:rsid w:val="00A63B8C"/>
    <w:rsid w:val="00A668D6"/>
    <w:rsid w:val="00BC157F"/>
    <w:rsid w:val="00BF5F3A"/>
    <w:rsid w:val="00C862E7"/>
    <w:rsid w:val="00CF4135"/>
    <w:rsid w:val="00DB6122"/>
    <w:rsid w:val="00DC249C"/>
    <w:rsid w:val="00EA4E3D"/>
    <w:rsid w:val="00FC1BF3"/>
    <w:rsid w:val="00FF2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7"/>
  </w:style>
  <w:style w:type="paragraph" w:styleId="Nagwek1">
    <w:name w:val="heading 1"/>
    <w:basedOn w:val="Normalny"/>
    <w:next w:val="Normalny"/>
    <w:link w:val="Nagwek1Znak"/>
    <w:qFormat/>
    <w:rsid w:val="00BF5F3A"/>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BF5F3A"/>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BF5F3A"/>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BF5F3A"/>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D7057"/>
    <w:pPr>
      <w:ind w:left="720"/>
      <w:contextualSpacing/>
    </w:pPr>
  </w:style>
  <w:style w:type="character" w:styleId="Hipercze">
    <w:name w:val="Hyperlink"/>
    <w:basedOn w:val="Domylnaczcionkaakapitu"/>
    <w:uiPriority w:val="99"/>
    <w:unhideWhenUsed/>
    <w:rsid w:val="001D7057"/>
    <w:rPr>
      <w:color w:val="0000FF" w:themeColor="hyperlink"/>
      <w:u w:val="single"/>
    </w:rPr>
  </w:style>
  <w:style w:type="paragraph" w:customStyle="1" w:styleId="Domylnie">
    <w:name w:val="Domyślnie"/>
    <w:rsid w:val="00BF5F3A"/>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F5F3A"/>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BF5F3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BF5F3A"/>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BF5F3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BF5F3A"/>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BF5F3A"/>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BF5F3A"/>
    <w:rPr>
      <w:rFonts w:ascii="Times New Roman" w:eastAsia="Times New Roman" w:hAnsi="Times New Roman" w:cs="Times New Roman"/>
      <w:b/>
      <w:sz w:val="24"/>
      <w:szCs w:val="20"/>
      <w:u w:val="single"/>
      <w:lang w:eastAsia="ar-SA"/>
    </w:rPr>
  </w:style>
  <w:style w:type="paragraph" w:styleId="Lista">
    <w:name w:val="List"/>
    <w:basedOn w:val="Normalny"/>
    <w:rsid w:val="00BF5F3A"/>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BF5F3A"/>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BF5F3A"/>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BF5F3A"/>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BF5F3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BF5F3A"/>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BF5F3A"/>
    <w:rPr>
      <w:rFonts w:ascii="Times New Roman" w:eastAsia="Times New Roman" w:hAnsi="Times New Roman" w:cs="Times New Roman"/>
      <w:sz w:val="24"/>
      <w:szCs w:val="20"/>
      <w:lang w:eastAsia="ar-SA"/>
    </w:rPr>
  </w:style>
  <w:style w:type="paragraph" w:customStyle="1" w:styleId="Default">
    <w:name w:val="Default"/>
    <w:rsid w:val="00BF5F3A"/>
    <w:pPr>
      <w:autoSpaceDE w:val="0"/>
      <w:autoSpaceDN w:val="0"/>
      <w:adjustRightInd w:val="0"/>
      <w:spacing w:after="0" w:line="240" w:lineRule="auto"/>
    </w:pPr>
    <w:rPr>
      <w:rFonts w:ascii="Calibri" w:eastAsia="Calibri" w:hAnsi="Calibri" w:cs="Calibri"/>
      <w:color w:val="000000"/>
      <w:sz w:val="24"/>
      <w:szCs w:val="24"/>
    </w:rPr>
  </w:style>
  <w:style w:type="character" w:styleId="UyteHipercze">
    <w:name w:val="FollowedHyperlink"/>
    <w:basedOn w:val="Domylnaczcionkaakapitu"/>
    <w:uiPriority w:val="99"/>
    <w:semiHidden/>
    <w:unhideWhenUsed/>
    <w:rsid w:val="005366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6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2@lubliniec.starostw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sip.legalis.pl/document-view.seam?documentId=mfrxilrtg4ytimjzhe4tiltqmfyc4njrga4danrqgy"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dpszameczek@o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pszameczek.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mailto:dpszameczek@op.pl" TargetMode="External"/><Relationship Id="rId15" Type="http://schemas.openxmlformats.org/officeDocument/2006/relationships/hyperlink" Target="mailto:dpszamczek@op.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b6ec11ab-bd64-4d88-b619-12f40974af3b" TargetMode="External"/><Relationship Id="rId4" Type="http://schemas.openxmlformats.org/officeDocument/2006/relationships/webSettings" Target="webSettings.xml"/><Relationship Id="rId9" Type="http://schemas.openxmlformats.org/officeDocument/2006/relationships/hyperlink" Target="https://dpszameczek.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7851</Words>
  <Characters>47106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4</cp:revision>
  <cp:lastPrinted>2021-12-02T11:27:00Z</cp:lastPrinted>
  <dcterms:created xsi:type="dcterms:W3CDTF">2021-12-02T11:25:00Z</dcterms:created>
  <dcterms:modified xsi:type="dcterms:W3CDTF">2021-12-02T11:49:00Z</dcterms:modified>
</cp:coreProperties>
</file>