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B7" w:rsidRPr="0020086D" w:rsidRDefault="002D116D" w:rsidP="0088426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884267" w:rsidRPr="0020086D" w:rsidRDefault="00884267" w:rsidP="0088426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pkt 1 ustawy z dn. 11.09.2019r. Prawo zamówień publicznych </w:t>
      </w:r>
      <w:r w:rsidRPr="0020086D">
        <w:rPr>
          <w:rFonts w:ascii="Tahoma" w:hAnsi="Tahoma" w:cs="Tahoma"/>
          <w:sz w:val="24"/>
          <w:szCs w:val="24"/>
        </w:rPr>
        <w:br/>
        <w:t>– Dz. U. z 2021r. poz. 1129 z późn. zm.)</w:t>
      </w:r>
    </w:p>
    <w:p w:rsidR="00884267" w:rsidRPr="0020086D" w:rsidRDefault="00884267" w:rsidP="00884267">
      <w:pPr>
        <w:jc w:val="center"/>
        <w:rPr>
          <w:rFonts w:ascii="Tahoma" w:hAnsi="Tahoma" w:cs="Tahoma"/>
          <w:sz w:val="20"/>
          <w:szCs w:val="20"/>
        </w:rPr>
      </w:pPr>
    </w:p>
    <w:p w:rsidR="00884267" w:rsidRPr="0020086D" w:rsidRDefault="00884267" w:rsidP="0088426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SPRZEDAŻ WRAZ Z</w:t>
      </w:r>
      <w:r w:rsidR="00EB0367" w:rsidRPr="00711EFF">
        <w:rPr>
          <w:rFonts w:ascii="Tahoma" w:hAnsi="Tahoma" w:cs="Tahoma"/>
          <w:b/>
          <w:sz w:val="24"/>
          <w:szCs w:val="24"/>
        </w:rPr>
        <w:t xml:space="preserve"> SUKCESYWNĄ DOSTAWĄ JAJ KURZYCH</w:t>
      </w:r>
      <w:r w:rsidRPr="00711EFF">
        <w:rPr>
          <w:rFonts w:ascii="Tahoma" w:hAnsi="Tahoma" w:cs="Tahoma"/>
          <w:b/>
          <w:sz w:val="24"/>
          <w:szCs w:val="24"/>
        </w:rPr>
        <w:br/>
        <w:t xml:space="preserve"> DLA DOMU POMOCY SPOŁECZNEJ „ZAMECZEK” W LUBLIŃCU W ROKU 2022</w:t>
      </w:r>
    </w:p>
    <w:p w:rsidR="002D116D" w:rsidRDefault="002D116D">
      <w:pPr>
        <w:rPr>
          <w:rFonts w:ascii="Tahoma" w:hAnsi="Tahoma" w:cs="Tahoma"/>
          <w:sz w:val="20"/>
          <w:szCs w:val="20"/>
        </w:rPr>
      </w:pPr>
      <w:r w:rsidRPr="0020086D">
        <w:rPr>
          <w:rFonts w:ascii="Tahoma" w:hAnsi="Tahoma" w:cs="Tahoma"/>
          <w:sz w:val="20"/>
          <w:szCs w:val="20"/>
        </w:rPr>
        <w:t>Nr sprawy:</w:t>
      </w:r>
      <w:r w:rsidR="00884267" w:rsidRPr="0020086D">
        <w:rPr>
          <w:rFonts w:ascii="Tahoma" w:hAnsi="Tahoma" w:cs="Tahoma"/>
          <w:sz w:val="20"/>
          <w:szCs w:val="20"/>
        </w:rPr>
        <w:t xml:space="preserve"> </w:t>
      </w:r>
      <w:r w:rsidR="00EB0367" w:rsidRPr="0020086D">
        <w:rPr>
          <w:rFonts w:ascii="Tahoma" w:hAnsi="Tahoma" w:cs="Tahoma"/>
          <w:sz w:val="20"/>
          <w:szCs w:val="20"/>
        </w:rPr>
        <w:t>DGK.26.1.1.2021</w:t>
      </w:r>
    </w:p>
    <w:p w:rsidR="00884267" w:rsidRPr="0020086D" w:rsidRDefault="00884267" w:rsidP="00494B4A">
      <w:pPr>
        <w:pStyle w:val="Akapitzlist"/>
        <w:numPr>
          <w:ilvl w:val="0"/>
          <w:numId w:val="12"/>
        </w:numPr>
        <w:ind w:left="720"/>
        <w:rPr>
          <w:rFonts w:ascii="Tahoma" w:hAnsi="Tahoma" w:cs="Tahoma"/>
          <w:b/>
          <w:sz w:val="20"/>
          <w:szCs w:val="20"/>
        </w:rPr>
      </w:pPr>
      <w:r w:rsidRPr="0020086D">
        <w:rPr>
          <w:rFonts w:ascii="Tahoma" w:hAnsi="Tahoma" w:cs="Tahoma"/>
          <w:b/>
          <w:sz w:val="20"/>
          <w:szCs w:val="20"/>
        </w:rPr>
        <w:t>Nazwa i adres Zamawiającego:</w:t>
      </w:r>
    </w:p>
    <w:p w:rsidR="00884267" w:rsidRPr="0020086D" w:rsidRDefault="002D116D" w:rsidP="0088426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884267" w:rsidRPr="0020086D" w:rsidRDefault="002D116D" w:rsidP="0088426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884267" w:rsidRPr="0020086D" w:rsidRDefault="002D116D" w:rsidP="00884267">
      <w:pPr>
        <w:pStyle w:val="Akapitzlist"/>
        <w:ind w:left="1037"/>
        <w:rPr>
          <w:rFonts w:ascii="Tahoma" w:hAnsi="Tahoma" w:cs="Tahoma"/>
          <w:sz w:val="20"/>
          <w:szCs w:val="20"/>
        </w:rPr>
      </w:pPr>
      <w:r w:rsidRPr="0020086D">
        <w:rPr>
          <w:rFonts w:ascii="Tahoma" w:hAnsi="Tahoma" w:cs="Tahoma"/>
          <w:sz w:val="20"/>
          <w:szCs w:val="20"/>
        </w:rPr>
        <w:t>Telefon 34 353 11 05</w:t>
      </w:r>
    </w:p>
    <w:p w:rsidR="00884267" w:rsidRPr="0020086D" w:rsidRDefault="002D116D" w:rsidP="00884267">
      <w:pPr>
        <w:pStyle w:val="Akapitzlist"/>
        <w:ind w:left="1037"/>
        <w:rPr>
          <w:rFonts w:ascii="Tahoma" w:hAnsi="Tahoma" w:cs="Tahoma"/>
          <w:sz w:val="20"/>
          <w:szCs w:val="20"/>
        </w:rPr>
      </w:pPr>
      <w:r w:rsidRPr="0020086D">
        <w:rPr>
          <w:rFonts w:ascii="Tahoma" w:hAnsi="Tahoma" w:cs="Tahoma"/>
          <w:sz w:val="20"/>
          <w:szCs w:val="20"/>
        </w:rPr>
        <w:t>Faks 34 353 11 26</w:t>
      </w:r>
    </w:p>
    <w:p w:rsidR="00884267" w:rsidRPr="0020086D" w:rsidRDefault="00884267" w:rsidP="0088426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884267" w:rsidRPr="0020086D" w:rsidRDefault="00884267" w:rsidP="00884267">
      <w:pPr>
        <w:pStyle w:val="Akapitzlist"/>
        <w:ind w:left="1037"/>
        <w:rPr>
          <w:rFonts w:ascii="Tahoma" w:hAnsi="Tahoma" w:cs="Tahoma"/>
          <w:sz w:val="20"/>
          <w:szCs w:val="20"/>
        </w:rPr>
      </w:pPr>
      <w:r w:rsidRPr="0020086D">
        <w:rPr>
          <w:rFonts w:ascii="Tahoma" w:hAnsi="Tahoma" w:cs="Tahoma"/>
          <w:sz w:val="20"/>
          <w:szCs w:val="20"/>
        </w:rPr>
        <w:t>Adres poczty elektronicznej</w:t>
      </w:r>
      <w:r w:rsidR="00494B4A" w:rsidRPr="0020086D">
        <w:rPr>
          <w:rFonts w:ascii="Tahoma" w:hAnsi="Tahoma" w:cs="Tahoma"/>
          <w:sz w:val="20"/>
          <w:szCs w:val="20"/>
        </w:rPr>
        <w:t xml:space="preserve"> (e-mail)</w:t>
      </w:r>
      <w:r w:rsidRPr="0020086D">
        <w:rPr>
          <w:rFonts w:ascii="Tahoma" w:hAnsi="Tahoma" w:cs="Tahoma"/>
          <w:sz w:val="20"/>
          <w:szCs w:val="20"/>
        </w:rPr>
        <w:t xml:space="preserve">: </w:t>
      </w:r>
      <w:hyperlink r:id="rId8" w:history="1">
        <w:r w:rsidRPr="0020086D">
          <w:rPr>
            <w:rStyle w:val="Hipercze"/>
            <w:rFonts w:ascii="Tahoma" w:hAnsi="Tahoma" w:cs="Tahoma"/>
            <w:sz w:val="20"/>
            <w:szCs w:val="20"/>
          </w:rPr>
          <w:t>dpszameczek@op.pl</w:t>
        </w:r>
      </w:hyperlink>
    </w:p>
    <w:p w:rsidR="002D116D" w:rsidRPr="0020086D" w:rsidRDefault="002D116D" w:rsidP="0088426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9" w:history="1">
        <w:r w:rsidRPr="0020086D">
          <w:rPr>
            <w:rStyle w:val="Hipercze"/>
            <w:rFonts w:ascii="Tahoma" w:hAnsi="Tahoma" w:cs="Tahoma"/>
            <w:sz w:val="20"/>
            <w:szCs w:val="20"/>
          </w:rPr>
          <w:t>WWW.dpszameczek.pl</w:t>
        </w:r>
      </w:hyperlink>
    </w:p>
    <w:p w:rsidR="00884267" w:rsidRPr="0020086D" w:rsidRDefault="00884267" w:rsidP="0088426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10" w:history="1">
        <w:r w:rsidR="00565440" w:rsidRPr="0020086D">
          <w:rPr>
            <w:rStyle w:val="Hipercze"/>
            <w:rFonts w:ascii="Tahoma" w:hAnsi="Tahoma" w:cs="Tahoma"/>
            <w:sz w:val="20"/>
            <w:szCs w:val="20"/>
          </w:rPr>
          <w:t>https://miniportal.uzp.gov.pl</w:t>
        </w:r>
      </w:hyperlink>
    </w:p>
    <w:p w:rsidR="00565440" w:rsidRPr="0020086D" w:rsidRDefault="00565440" w:rsidP="00884267">
      <w:pPr>
        <w:pStyle w:val="Akapitzlist"/>
        <w:ind w:left="1037"/>
        <w:rPr>
          <w:rFonts w:ascii="Tahoma" w:hAnsi="Tahoma" w:cs="Tahoma"/>
          <w:sz w:val="20"/>
          <w:szCs w:val="20"/>
        </w:rPr>
      </w:pPr>
      <w:r w:rsidRPr="0020086D">
        <w:rPr>
          <w:rFonts w:ascii="Tahoma" w:hAnsi="Tahoma" w:cs="Tahoma"/>
          <w:sz w:val="20"/>
          <w:szCs w:val="20"/>
        </w:rPr>
        <w:t xml:space="preserve">Nazwa Zamawiającego w portalu ePUAP: </w:t>
      </w:r>
      <w:r w:rsidR="005F1282" w:rsidRPr="0020086D">
        <w:rPr>
          <w:rFonts w:ascii="Tahoma" w:hAnsi="Tahoma" w:cs="Tahoma"/>
          <w:sz w:val="20"/>
          <w:szCs w:val="20"/>
        </w:rPr>
        <w:t>dpsz</w:t>
      </w:r>
      <w:r w:rsidRPr="0020086D">
        <w:rPr>
          <w:rFonts w:ascii="Tahoma" w:hAnsi="Tahoma" w:cs="Tahoma"/>
          <w:sz w:val="20"/>
          <w:szCs w:val="20"/>
        </w:rPr>
        <w:t>ameczek</w:t>
      </w:r>
    </w:p>
    <w:p w:rsidR="00565440" w:rsidRPr="0020086D" w:rsidRDefault="00565440" w:rsidP="00884267">
      <w:pPr>
        <w:pStyle w:val="Akapitzlist"/>
        <w:ind w:left="1037"/>
        <w:rPr>
          <w:rFonts w:ascii="Tahoma" w:hAnsi="Tahoma" w:cs="Tahoma"/>
          <w:sz w:val="20"/>
          <w:szCs w:val="20"/>
        </w:rPr>
      </w:pPr>
      <w:r w:rsidRPr="0020086D">
        <w:rPr>
          <w:rFonts w:ascii="Tahoma" w:hAnsi="Tahoma" w:cs="Tahoma"/>
          <w:sz w:val="20"/>
          <w:szCs w:val="20"/>
        </w:rPr>
        <w:t>Elektroniczna Skrzynka Podawcza: /</w:t>
      </w:r>
      <w:r w:rsidR="005F1282" w:rsidRPr="0020086D">
        <w:rPr>
          <w:rFonts w:ascii="Tahoma" w:hAnsi="Tahoma" w:cs="Tahoma"/>
          <w:sz w:val="20"/>
          <w:szCs w:val="20"/>
        </w:rPr>
        <w:t>dpsz</w:t>
      </w:r>
      <w:r w:rsidRPr="0020086D">
        <w:rPr>
          <w:rFonts w:ascii="Tahoma" w:hAnsi="Tahoma" w:cs="Tahoma"/>
          <w:sz w:val="20"/>
          <w:szCs w:val="20"/>
        </w:rPr>
        <w:t>ameczek/SkrytkaESP</w:t>
      </w:r>
    </w:p>
    <w:p w:rsidR="00AC7554" w:rsidRPr="0020086D" w:rsidRDefault="00AC7554" w:rsidP="0088426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w:t>
      </w:r>
      <w:r w:rsidR="00EB0367" w:rsidRPr="0020086D">
        <w:rPr>
          <w:rFonts w:ascii="Tahoma" w:hAnsi="Tahoma" w:cs="Tahoma"/>
          <w:sz w:val="20"/>
          <w:szCs w:val="20"/>
        </w:rPr>
        <w:t xml:space="preserve">udostępniane będą zmiany i wyjaśnienia treści SWZ oraz inne dokumenty zamówienia bezpośrednio związane z postępowaniem o udzielenia zamówienia: </w:t>
      </w:r>
      <w:hyperlink r:id="rId11" w:history="1">
        <w:r w:rsidR="00EB0367" w:rsidRPr="0020086D">
          <w:rPr>
            <w:rStyle w:val="Hipercze"/>
            <w:rFonts w:ascii="Tahoma" w:hAnsi="Tahoma" w:cs="Tahoma"/>
            <w:sz w:val="20"/>
            <w:szCs w:val="20"/>
          </w:rPr>
          <w:t>https://miniportal.uzp.gov.pl</w:t>
        </w:r>
      </w:hyperlink>
      <w:r w:rsidR="00683621" w:rsidRPr="0020086D">
        <w:rPr>
          <w:rFonts w:ascii="Tahoma" w:hAnsi="Tahoma" w:cs="Tahoma"/>
          <w:sz w:val="20"/>
          <w:szCs w:val="20"/>
        </w:rPr>
        <w:t xml:space="preserve"> oraz: </w:t>
      </w:r>
      <w:hyperlink r:id="rId12" w:history="1">
        <w:r w:rsidR="00683621" w:rsidRPr="0020086D">
          <w:rPr>
            <w:rStyle w:val="Hipercze"/>
            <w:rFonts w:ascii="Tahoma" w:hAnsi="Tahoma" w:cs="Tahoma"/>
            <w:sz w:val="20"/>
            <w:szCs w:val="20"/>
          </w:rPr>
          <w:t>https://dpszameczek.pl</w:t>
        </w:r>
      </w:hyperlink>
      <w:r w:rsidR="00683621" w:rsidRPr="0020086D">
        <w:rPr>
          <w:rFonts w:ascii="Tahoma" w:hAnsi="Tahoma" w:cs="Tahoma"/>
          <w:sz w:val="20"/>
          <w:szCs w:val="20"/>
        </w:rPr>
        <w:t xml:space="preserve"> zakładka: „Zamówienia publiczne”</w:t>
      </w:r>
    </w:p>
    <w:p w:rsidR="00EB0367" w:rsidRPr="0020086D" w:rsidRDefault="00EB0367" w:rsidP="00884267">
      <w:pPr>
        <w:pStyle w:val="Akapitzlist"/>
        <w:ind w:left="1037"/>
        <w:rPr>
          <w:rFonts w:ascii="Tahoma" w:hAnsi="Tahoma" w:cs="Tahoma"/>
          <w:sz w:val="20"/>
          <w:szCs w:val="20"/>
        </w:rPr>
      </w:pPr>
      <w:r w:rsidRPr="0020086D">
        <w:rPr>
          <w:rFonts w:ascii="Tahoma" w:hAnsi="Tahoma" w:cs="Tahoma"/>
          <w:sz w:val="20"/>
          <w:szCs w:val="20"/>
        </w:rPr>
        <w:t>Link do postępowania oraz ID postępowania – załącznik nr 7 do SWZ</w:t>
      </w:r>
    </w:p>
    <w:p w:rsidR="002D116D" w:rsidRPr="0020086D" w:rsidRDefault="002D116D" w:rsidP="00EB0367">
      <w:pPr>
        <w:pStyle w:val="Akapitzlist"/>
        <w:numPr>
          <w:ilvl w:val="0"/>
          <w:numId w:val="12"/>
        </w:numPr>
        <w:ind w:left="720"/>
        <w:rPr>
          <w:rFonts w:ascii="Tahoma" w:hAnsi="Tahoma" w:cs="Tahoma"/>
          <w:b/>
          <w:sz w:val="20"/>
          <w:szCs w:val="20"/>
        </w:rPr>
      </w:pPr>
      <w:r w:rsidRPr="0020086D">
        <w:rPr>
          <w:rFonts w:ascii="Tahoma" w:hAnsi="Tahoma" w:cs="Tahoma"/>
          <w:b/>
          <w:sz w:val="20"/>
          <w:szCs w:val="20"/>
        </w:rPr>
        <w:t>Tryb udzielenia zamówienia</w:t>
      </w:r>
    </w:p>
    <w:p w:rsidR="002D116D" w:rsidRPr="0020086D" w:rsidRDefault="002D116D"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Zamówienie w trybie podstawowym bez negocjacji zgodnie z art. 275 pkt 1 ustawy z dnia 11.09.2019r. – prawo zamówień publicznych (Dz.U. z 20</w:t>
      </w:r>
      <w:r w:rsidR="00EB0367" w:rsidRPr="0020086D">
        <w:rPr>
          <w:rFonts w:ascii="Tahoma" w:hAnsi="Tahoma" w:cs="Tahoma"/>
          <w:sz w:val="20"/>
          <w:szCs w:val="20"/>
        </w:rPr>
        <w:t>2</w:t>
      </w:r>
      <w:r w:rsidRPr="0020086D">
        <w:rPr>
          <w:rFonts w:ascii="Tahoma" w:hAnsi="Tahoma" w:cs="Tahoma"/>
          <w:sz w:val="20"/>
          <w:szCs w:val="20"/>
        </w:rPr>
        <w:t xml:space="preserve">1r. poz </w:t>
      </w:r>
      <w:r w:rsidR="00EB0367" w:rsidRPr="0020086D">
        <w:rPr>
          <w:rFonts w:ascii="Tahoma" w:hAnsi="Tahoma" w:cs="Tahoma"/>
          <w:sz w:val="20"/>
          <w:szCs w:val="20"/>
        </w:rPr>
        <w:t>112</w:t>
      </w:r>
      <w:r w:rsidRPr="0020086D">
        <w:rPr>
          <w:rFonts w:ascii="Tahoma" w:hAnsi="Tahoma" w:cs="Tahoma"/>
          <w:sz w:val="20"/>
          <w:szCs w:val="20"/>
        </w:rPr>
        <w:t>9</w:t>
      </w:r>
      <w:r w:rsidR="00EB0367" w:rsidRPr="0020086D">
        <w:rPr>
          <w:rFonts w:ascii="Tahoma" w:hAnsi="Tahoma" w:cs="Tahoma"/>
          <w:sz w:val="20"/>
          <w:szCs w:val="20"/>
        </w:rPr>
        <w:t xml:space="preserve"> z późn. zm.</w:t>
      </w:r>
      <w:r w:rsidRPr="0020086D">
        <w:rPr>
          <w:rFonts w:ascii="Tahoma" w:hAnsi="Tahoma" w:cs="Tahoma"/>
          <w:sz w:val="20"/>
          <w:szCs w:val="20"/>
        </w:rPr>
        <w:t>) zwaną dalej „ustawą Pzp”.</w:t>
      </w:r>
    </w:p>
    <w:p w:rsidR="00EB0367" w:rsidRPr="0020086D" w:rsidRDefault="00EB0367"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przewiduje wyboru najkorzystniejszej oferty</w:t>
      </w:r>
      <w:r w:rsidR="00A92297" w:rsidRPr="0020086D">
        <w:rPr>
          <w:rFonts w:ascii="Tahoma" w:hAnsi="Tahoma" w:cs="Tahoma"/>
          <w:sz w:val="20"/>
          <w:szCs w:val="20"/>
        </w:rPr>
        <w:t xml:space="preserve"> z możliwością prowadzenia negocjacji.</w:t>
      </w:r>
    </w:p>
    <w:p w:rsidR="002D116D" w:rsidRPr="0020086D" w:rsidRDefault="002D116D"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Szacunkowa wartość przedmiotowego zamówienia nie przekracza progów unijnych o jakich mowa w art. 3 ustawy Pzp.</w:t>
      </w:r>
    </w:p>
    <w:p w:rsidR="00E740DB" w:rsidRPr="0020086D" w:rsidRDefault="00E740DB"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7363CE" w:rsidRPr="0020086D" w:rsidRDefault="007363CE"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w:t>
      </w:r>
      <w:r w:rsidR="00C7474C" w:rsidRPr="0020086D">
        <w:rPr>
          <w:rFonts w:ascii="Tahoma" w:hAnsi="Tahoma" w:cs="Tahoma"/>
          <w:sz w:val="20"/>
          <w:szCs w:val="20"/>
        </w:rPr>
        <w:t>ą</w:t>
      </w:r>
      <w:r w:rsidRPr="0020086D">
        <w:rPr>
          <w:rFonts w:ascii="Tahoma" w:hAnsi="Tahoma" w:cs="Tahoma"/>
          <w:sz w:val="20"/>
          <w:szCs w:val="20"/>
        </w:rPr>
        <w:t xml:space="preserve"> dalej „SWZ”, maj</w:t>
      </w:r>
      <w:r w:rsidR="004B7D7C" w:rsidRPr="0020086D">
        <w:rPr>
          <w:rFonts w:ascii="Tahoma" w:hAnsi="Tahoma" w:cs="Tahoma"/>
          <w:sz w:val="20"/>
          <w:szCs w:val="20"/>
        </w:rPr>
        <w:t>ą</w:t>
      </w:r>
      <w:r w:rsidRPr="0020086D">
        <w:rPr>
          <w:rFonts w:ascii="Tahoma" w:hAnsi="Tahoma" w:cs="Tahoma"/>
          <w:sz w:val="20"/>
          <w:szCs w:val="20"/>
        </w:rPr>
        <w:t xml:space="preserve"> zastosowanie przepisy ustawy PZP oraz akty wykonawcze wydane na jej podstawie.</w:t>
      </w:r>
    </w:p>
    <w:p w:rsidR="007363CE" w:rsidRPr="0020086D" w:rsidRDefault="00245BE2"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Słownik głównych pojęć:</w:t>
      </w:r>
    </w:p>
    <w:p w:rsidR="00245BE2" w:rsidRPr="0020086D" w:rsidRDefault="00245BE2" w:rsidP="00196DAA">
      <w:pPr>
        <w:pStyle w:val="Akapitzlist"/>
        <w:numPr>
          <w:ilvl w:val="1"/>
          <w:numId w:val="2"/>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3"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245BE2" w:rsidRPr="0020086D" w:rsidRDefault="0073265B" w:rsidP="00196DAA">
      <w:pPr>
        <w:pStyle w:val="Akapitzlist"/>
        <w:numPr>
          <w:ilvl w:val="1"/>
          <w:numId w:val="2"/>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4"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6F676F" w:rsidRPr="0020086D" w:rsidRDefault="006F676F" w:rsidP="00196DAA">
      <w:pPr>
        <w:pStyle w:val="Akapitzlist"/>
        <w:numPr>
          <w:ilvl w:val="1"/>
          <w:numId w:val="2"/>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2D116D" w:rsidRPr="0020086D" w:rsidRDefault="002D116D"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przewiduje aukcji elektronicznej</w:t>
      </w:r>
      <w:r w:rsidR="00577004" w:rsidRPr="0020086D">
        <w:rPr>
          <w:rFonts w:ascii="Tahoma" w:hAnsi="Tahoma" w:cs="Tahoma"/>
          <w:sz w:val="20"/>
          <w:szCs w:val="20"/>
        </w:rPr>
        <w:t>.</w:t>
      </w:r>
    </w:p>
    <w:p w:rsidR="00B7478A" w:rsidRPr="0020086D" w:rsidRDefault="00B7478A"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r w:rsidR="00577004" w:rsidRPr="0020086D">
        <w:rPr>
          <w:rFonts w:ascii="Tahoma" w:hAnsi="Tahoma" w:cs="Tahoma"/>
          <w:sz w:val="20"/>
          <w:szCs w:val="20"/>
        </w:rPr>
        <w:t>.</w:t>
      </w:r>
    </w:p>
    <w:p w:rsidR="00B7478A" w:rsidRPr="0020086D" w:rsidRDefault="00B7478A"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r w:rsidR="00577004" w:rsidRPr="0020086D">
        <w:rPr>
          <w:rFonts w:ascii="Tahoma" w:hAnsi="Tahoma" w:cs="Tahoma"/>
          <w:sz w:val="20"/>
          <w:szCs w:val="20"/>
        </w:rPr>
        <w:t>.</w:t>
      </w:r>
    </w:p>
    <w:p w:rsidR="00CA60DB" w:rsidRPr="0020086D" w:rsidRDefault="00CA60DB"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96DAA" w:rsidRPr="0020086D" w:rsidRDefault="00196DAA"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B7478A" w:rsidRPr="0020086D" w:rsidRDefault="00B7478A" w:rsidP="00196DAA">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w:t>
      </w:r>
      <w:r w:rsidR="00577004" w:rsidRPr="0020086D">
        <w:rPr>
          <w:rFonts w:ascii="Tahoma" w:hAnsi="Tahoma" w:cs="Tahoma"/>
          <w:sz w:val="20"/>
          <w:szCs w:val="20"/>
        </w:rPr>
        <w:t xml:space="preserve">ust. 1 </w:t>
      </w:r>
      <w:r w:rsidRPr="0020086D">
        <w:rPr>
          <w:rFonts w:ascii="Tahoma" w:hAnsi="Tahoma" w:cs="Tahoma"/>
          <w:sz w:val="20"/>
          <w:szCs w:val="20"/>
        </w:rPr>
        <w:t>ustawy Pzp.</w:t>
      </w:r>
    </w:p>
    <w:p w:rsidR="00577004" w:rsidRPr="0020086D" w:rsidRDefault="00577004" w:rsidP="00196DAA">
      <w:pPr>
        <w:pStyle w:val="Akapitzlist"/>
        <w:ind w:left="1080"/>
        <w:jc w:val="both"/>
        <w:rPr>
          <w:rFonts w:ascii="Tahoma" w:hAnsi="Tahoma" w:cs="Tahoma"/>
          <w:sz w:val="20"/>
          <w:szCs w:val="20"/>
        </w:rPr>
      </w:pPr>
    </w:p>
    <w:p w:rsidR="00680332" w:rsidRPr="0020086D" w:rsidRDefault="00680332" w:rsidP="00196DAA">
      <w:pPr>
        <w:pStyle w:val="Akapitzlist"/>
        <w:numPr>
          <w:ilvl w:val="0"/>
          <w:numId w:val="12"/>
        </w:numPr>
        <w:jc w:val="both"/>
        <w:rPr>
          <w:rFonts w:ascii="Tahoma" w:hAnsi="Tahoma" w:cs="Tahoma"/>
          <w:b/>
          <w:sz w:val="20"/>
          <w:szCs w:val="20"/>
        </w:rPr>
      </w:pPr>
      <w:r w:rsidRPr="0020086D">
        <w:rPr>
          <w:rFonts w:ascii="Tahoma" w:hAnsi="Tahoma" w:cs="Tahoma"/>
          <w:b/>
          <w:sz w:val="20"/>
          <w:szCs w:val="20"/>
        </w:rPr>
        <w:t>Opis przedmiotu zamówienia</w:t>
      </w:r>
    </w:p>
    <w:p w:rsidR="00885D99" w:rsidRPr="0020086D" w:rsidRDefault="00680332" w:rsidP="00196DAA">
      <w:pPr>
        <w:pStyle w:val="Akapitzlist"/>
        <w:numPr>
          <w:ilvl w:val="0"/>
          <w:numId w:val="14"/>
        </w:numPr>
        <w:jc w:val="both"/>
        <w:rPr>
          <w:rFonts w:ascii="Tahoma" w:hAnsi="Tahoma" w:cs="Tahoma"/>
          <w:sz w:val="20"/>
          <w:szCs w:val="20"/>
        </w:rPr>
      </w:pPr>
      <w:r w:rsidRPr="0020086D">
        <w:rPr>
          <w:rFonts w:ascii="Tahoma" w:hAnsi="Tahoma" w:cs="Tahoma"/>
          <w:sz w:val="20"/>
          <w:szCs w:val="20"/>
        </w:rPr>
        <w:t>Przedmiotem zamówienia jest</w:t>
      </w:r>
      <w:r w:rsidR="006F676F" w:rsidRPr="0020086D">
        <w:rPr>
          <w:rFonts w:ascii="Tahoma" w:hAnsi="Tahoma" w:cs="Tahoma"/>
          <w:sz w:val="20"/>
          <w:szCs w:val="20"/>
        </w:rPr>
        <w:t>: dostawa w rozumieniu ustawy Pzp.</w:t>
      </w:r>
    </w:p>
    <w:p w:rsidR="00885D99" w:rsidRPr="0020086D" w:rsidRDefault="00680332" w:rsidP="00196DAA">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002C559C" w:rsidRPr="0020086D">
        <w:rPr>
          <w:rFonts w:ascii="Tahoma" w:hAnsi="Tahoma" w:cs="Tahoma"/>
          <w:i/>
          <w:sz w:val="20"/>
          <w:szCs w:val="20"/>
        </w:rPr>
        <w:t xml:space="preserve">Załącznik nr </w:t>
      </w:r>
      <w:r w:rsidR="006F676F" w:rsidRPr="0020086D">
        <w:rPr>
          <w:rFonts w:ascii="Tahoma" w:hAnsi="Tahoma" w:cs="Tahoma"/>
          <w:i/>
          <w:sz w:val="20"/>
          <w:szCs w:val="20"/>
        </w:rPr>
        <w:t>2</w:t>
      </w:r>
      <w:r w:rsidRPr="0020086D">
        <w:rPr>
          <w:rFonts w:ascii="Tahoma" w:hAnsi="Tahoma" w:cs="Tahoma"/>
          <w:i/>
          <w:sz w:val="20"/>
          <w:szCs w:val="20"/>
        </w:rPr>
        <w:t xml:space="preserve"> do SWZ</w:t>
      </w:r>
      <w:r w:rsidR="00885D99" w:rsidRPr="0020086D">
        <w:rPr>
          <w:rFonts w:ascii="Tahoma" w:hAnsi="Tahoma" w:cs="Tahoma"/>
          <w:i/>
          <w:sz w:val="20"/>
          <w:szCs w:val="20"/>
        </w:rPr>
        <w:t>.</w:t>
      </w:r>
    </w:p>
    <w:p w:rsidR="00CA60DB" w:rsidRPr="0020086D" w:rsidRDefault="00680332" w:rsidP="00196DAA">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Oznaczenie przedmiotu zamówienia wg Wspólnego Słownika Zamówień – </w:t>
      </w:r>
      <w:r w:rsidR="002C559C" w:rsidRPr="0020086D">
        <w:rPr>
          <w:rFonts w:ascii="Tahoma" w:hAnsi="Tahoma" w:cs="Tahoma"/>
          <w:sz w:val="20"/>
          <w:szCs w:val="20"/>
        </w:rPr>
        <w:br/>
      </w:r>
      <w:r w:rsidRPr="0020086D">
        <w:rPr>
          <w:rFonts w:ascii="Tahoma" w:hAnsi="Tahoma" w:cs="Tahoma"/>
          <w:sz w:val="20"/>
          <w:szCs w:val="20"/>
        </w:rPr>
        <w:t xml:space="preserve">kod CPV </w:t>
      </w:r>
      <w:r w:rsidR="002C559C" w:rsidRPr="0020086D">
        <w:rPr>
          <w:rFonts w:ascii="Tahoma" w:hAnsi="Tahoma" w:cs="Tahoma"/>
          <w:sz w:val="20"/>
          <w:szCs w:val="20"/>
        </w:rPr>
        <w:t>03142500-3</w:t>
      </w:r>
      <w:r w:rsidR="006F676F" w:rsidRPr="0020086D">
        <w:rPr>
          <w:rFonts w:ascii="Tahoma" w:hAnsi="Tahoma" w:cs="Tahoma"/>
          <w:sz w:val="20"/>
          <w:szCs w:val="20"/>
        </w:rPr>
        <w:t xml:space="preserve"> – jaja kurze</w:t>
      </w:r>
    </w:p>
    <w:p w:rsidR="00885D99" w:rsidRPr="0020086D" w:rsidRDefault="00885D99" w:rsidP="00196DAA">
      <w:pPr>
        <w:pStyle w:val="Akapitzlist"/>
        <w:numPr>
          <w:ilvl w:val="0"/>
          <w:numId w:val="14"/>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885D99" w:rsidRPr="0020086D" w:rsidRDefault="00885D99" w:rsidP="00196DAA">
      <w:pPr>
        <w:pStyle w:val="Akapitzlist"/>
        <w:jc w:val="both"/>
        <w:rPr>
          <w:rFonts w:ascii="Tahoma" w:hAnsi="Tahoma" w:cs="Tahoma"/>
          <w:sz w:val="20"/>
          <w:szCs w:val="20"/>
        </w:rPr>
      </w:pPr>
    </w:p>
    <w:p w:rsidR="00885D99" w:rsidRPr="0020086D" w:rsidRDefault="00885D99" w:rsidP="00196DAA">
      <w:pPr>
        <w:pStyle w:val="Akapitzlist"/>
        <w:numPr>
          <w:ilvl w:val="0"/>
          <w:numId w:val="12"/>
        </w:numPr>
        <w:jc w:val="both"/>
        <w:rPr>
          <w:rFonts w:ascii="Tahoma" w:hAnsi="Tahoma" w:cs="Tahoma"/>
          <w:b/>
          <w:sz w:val="20"/>
          <w:szCs w:val="20"/>
        </w:rPr>
      </w:pPr>
      <w:r w:rsidRPr="0020086D">
        <w:rPr>
          <w:rFonts w:ascii="Tahoma" w:hAnsi="Tahoma" w:cs="Tahoma"/>
          <w:b/>
          <w:sz w:val="20"/>
          <w:szCs w:val="20"/>
        </w:rPr>
        <w:t>Miejsce realizacji dostaw:</w:t>
      </w:r>
    </w:p>
    <w:p w:rsidR="00885D99" w:rsidRPr="0020086D" w:rsidRDefault="00885D99" w:rsidP="00196DAA">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885D99" w:rsidRPr="0020086D" w:rsidRDefault="00885D99" w:rsidP="00196DAA">
      <w:pPr>
        <w:pStyle w:val="Akapitzlist"/>
        <w:ind w:left="1080"/>
        <w:jc w:val="both"/>
        <w:rPr>
          <w:rFonts w:ascii="Tahoma" w:hAnsi="Tahoma" w:cs="Tahoma"/>
          <w:sz w:val="20"/>
          <w:szCs w:val="20"/>
        </w:rPr>
      </w:pPr>
    </w:p>
    <w:p w:rsidR="00680332" w:rsidRPr="0020086D" w:rsidRDefault="00680332" w:rsidP="00196DAA">
      <w:pPr>
        <w:pStyle w:val="Akapitzlist"/>
        <w:numPr>
          <w:ilvl w:val="0"/>
          <w:numId w:val="12"/>
        </w:numPr>
        <w:jc w:val="both"/>
        <w:rPr>
          <w:rFonts w:ascii="Tahoma" w:hAnsi="Tahoma" w:cs="Tahoma"/>
          <w:b/>
          <w:sz w:val="20"/>
          <w:szCs w:val="20"/>
        </w:rPr>
      </w:pPr>
      <w:r w:rsidRPr="0020086D">
        <w:rPr>
          <w:rFonts w:ascii="Tahoma" w:hAnsi="Tahoma" w:cs="Tahoma"/>
          <w:b/>
          <w:sz w:val="20"/>
          <w:szCs w:val="20"/>
        </w:rPr>
        <w:t>Termin wykonania zamówienia:</w:t>
      </w:r>
    </w:p>
    <w:p w:rsidR="00680332" w:rsidRPr="0020086D" w:rsidRDefault="00885D99" w:rsidP="00196DAA">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Termin realizacji dostaw ustala się na czas od dnia </w:t>
      </w:r>
      <w:r w:rsidR="00680332" w:rsidRPr="0020086D">
        <w:rPr>
          <w:rFonts w:ascii="Tahoma" w:hAnsi="Tahoma" w:cs="Tahoma"/>
          <w:sz w:val="20"/>
          <w:szCs w:val="20"/>
        </w:rPr>
        <w:t>01.01.2022.</w:t>
      </w:r>
      <w:r w:rsidRPr="0020086D">
        <w:rPr>
          <w:rFonts w:ascii="Tahoma" w:hAnsi="Tahoma" w:cs="Tahoma"/>
          <w:sz w:val="20"/>
          <w:szCs w:val="20"/>
        </w:rPr>
        <w:t xml:space="preserve"> na okres 12 miesięcy.</w:t>
      </w:r>
    </w:p>
    <w:p w:rsidR="00571E50" w:rsidRPr="0020086D" w:rsidRDefault="00571E50" w:rsidP="00196DAA">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 zobowiązany jest do dostarczenia towaru </w:t>
      </w:r>
      <w:r w:rsidR="004341BD" w:rsidRPr="0020086D">
        <w:rPr>
          <w:rFonts w:ascii="Tahoma" w:hAnsi="Tahoma" w:cs="Tahoma"/>
          <w:sz w:val="20"/>
          <w:szCs w:val="20"/>
        </w:rPr>
        <w:t>następnego</w:t>
      </w:r>
      <w:r w:rsidRPr="0020086D">
        <w:rPr>
          <w:rFonts w:ascii="Tahoma" w:hAnsi="Tahoma" w:cs="Tahoma"/>
          <w:sz w:val="20"/>
          <w:szCs w:val="20"/>
        </w:rPr>
        <w:t xml:space="preserve"> dnia roboczego po dniu złożenia zlecenia w godzinach pomiędzy </w:t>
      </w:r>
      <w:r w:rsidR="00CF00DB" w:rsidRPr="0020086D">
        <w:rPr>
          <w:rFonts w:ascii="Tahoma" w:hAnsi="Tahoma" w:cs="Tahoma"/>
          <w:sz w:val="20"/>
          <w:szCs w:val="20"/>
        </w:rPr>
        <w:t>7</w:t>
      </w:r>
      <w:r w:rsidRPr="0020086D">
        <w:rPr>
          <w:rFonts w:ascii="Tahoma" w:hAnsi="Tahoma" w:cs="Tahoma"/>
          <w:sz w:val="20"/>
          <w:szCs w:val="20"/>
        </w:rPr>
        <w:t>:00-1</w:t>
      </w:r>
      <w:r w:rsidR="00CF00DB" w:rsidRPr="0020086D">
        <w:rPr>
          <w:rFonts w:ascii="Tahoma" w:hAnsi="Tahoma" w:cs="Tahoma"/>
          <w:sz w:val="20"/>
          <w:szCs w:val="20"/>
        </w:rPr>
        <w:t>4</w:t>
      </w:r>
      <w:r w:rsidRPr="0020086D">
        <w:rPr>
          <w:rFonts w:ascii="Tahoma" w:hAnsi="Tahoma" w:cs="Tahoma"/>
          <w:sz w:val="20"/>
          <w:szCs w:val="20"/>
        </w:rPr>
        <w:t xml:space="preserve">:00 lub w terminie późniejszym wskazanym przez Zamawiającego na zleceniu. Dostarczenie zamówionego towaru </w:t>
      </w:r>
      <w:r w:rsidR="004341BD" w:rsidRPr="0020086D">
        <w:rPr>
          <w:rFonts w:ascii="Tahoma" w:hAnsi="Tahoma" w:cs="Tahoma"/>
          <w:sz w:val="20"/>
          <w:szCs w:val="20"/>
        </w:rPr>
        <w:t>następuje</w:t>
      </w:r>
      <w:r w:rsidRPr="0020086D">
        <w:rPr>
          <w:rFonts w:ascii="Tahoma" w:hAnsi="Tahoma" w:cs="Tahoma"/>
          <w:sz w:val="20"/>
          <w:szCs w:val="20"/>
        </w:rPr>
        <w:t xml:space="preserve"> na koszt Wykonawcy jego własnym transportem.</w:t>
      </w:r>
    </w:p>
    <w:p w:rsidR="004341BD" w:rsidRPr="0020086D" w:rsidRDefault="004341BD" w:rsidP="00196DAA">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Realizacja reklamacji dostarczonego towaru następuje w terminie </w:t>
      </w:r>
      <w:r w:rsidR="00196DAA" w:rsidRPr="0020086D">
        <w:rPr>
          <w:rFonts w:ascii="Tahoma" w:hAnsi="Tahoma" w:cs="Tahoma"/>
          <w:sz w:val="20"/>
          <w:szCs w:val="20"/>
        </w:rPr>
        <w:t>48</w:t>
      </w:r>
      <w:r w:rsidRPr="0020086D">
        <w:rPr>
          <w:rFonts w:ascii="Tahoma" w:hAnsi="Tahoma" w:cs="Tahoma"/>
          <w:sz w:val="20"/>
          <w:szCs w:val="20"/>
        </w:rPr>
        <w:t xml:space="preserve"> godzin od momentu zgłoszenia reklamacji przez Zamawiającego.</w:t>
      </w:r>
    </w:p>
    <w:p w:rsidR="004341BD" w:rsidRPr="0020086D" w:rsidRDefault="004341BD" w:rsidP="00196DAA">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t>
      </w:r>
      <w:r w:rsidR="00D72CE5" w:rsidRPr="0020086D">
        <w:rPr>
          <w:rFonts w:ascii="Tahoma" w:hAnsi="Tahoma" w:cs="Tahoma"/>
          <w:sz w:val="20"/>
          <w:szCs w:val="20"/>
        </w:rPr>
        <w:t>w pkt V.3 na koszt własny.</w:t>
      </w:r>
    </w:p>
    <w:p w:rsidR="00833013" w:rsidRPr="0020086D" w:rsidRDefault="00833013" w:rsidP="00680332">
      <w:pPr>
        <w:pStyle w:val="Akapitzlist"/>
        <w:rPr>
          <w:rFonts w:ascii="Tahoma" w:hAnsi="Tahoma" w:cs="Tahoma"/>
          <w:sz w:val="20"/>
          <w:szCs w:val="20"/>
        </w:rPr>
      </w:pPr>
    </w:p>
    <w:p w:rsidR="00680332" w:rsidRPr="0020086D" w:rsidRDefault="00F229AE" w:rsidP="00EB0367">
      <w:pPr>
        <w:pStyle w:val="Akapitzlist"/>
        <w:numPr>
          <w:ilvl w:val="0"/>
          <w:numId w:val="12"/>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7064BA" w:rsidRPr="0020086D" w:rsidRDefault="007064BA" w:rsidP="00AE7B54">
      <w:pPr>
        <w:pStyle w:val="Akapitzlist"/>
        <w:numPr>
          <w:ilvl w:val="0"/>
          <w:numId w:val="3"/>
        </w:numPr>
        <w:rPr>
          <w:rFonts w:ascii="Tahoma" w:hAnsi="Tahoma" w:cs="Tahoma"/>
          <w:sz w:val="20"/>
          <w:szCs w:val="20"/>
        </w:rPr>
      </w:pPr>
      <w:r w:rsidRPr="0020086D">
        <w:rPr>
          <w:rFonts w:ascii="Tahoma" w:hAnsi="Tahoma" w:cs="Tahoma"/>
          <w:sz w:val="20"/>
          <w:szCs w:val="20"/>
        </w:rPr>
        <w:t>O udzielenie zamówienia mogą ubiegać się wykonawcy, którzy:</w:t>
      </w:r>
    </w:p>
    <w:p w:rsidR="00380C3A" w:rsidRPr="0020086D" w:rsidRDefault="00380C3A" w:rsidP="00380C3A">
      <w:pPr>
        <w:pStyle w:val="Akapitzlist"/>
        <w:numPr>
          <w:ilvl w:val="0"/>
          <w:numId w:val="25"/>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380C3A" w:rsidRPr="0020086D" w:rsidRDefault="00380C3A" w:rsidP="00380C3A">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Pr="0020086D">
        <w:rPr>
          <w:rFonts w:ascii="Tahoma" w:eastAsia="Calibri" w:hAnsi="Tahoma" w:cs="Tahoma"/>
          <w:b/>
          <w:sz w:val="20"/>
          <w:szCs w:val="20"/>
        </w:rPr>
        <w:t>( Zamawiający nie precyzuje  tego warunku)</w:t>
      </w:r>
    </w:p>
    <w:p w:rsidR="00380C3A" w:rsidRPr="0020086D" w:rsidRDefault="00380C3A" w:rsidP="00380C3A">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380C3A" w:rsidRPr="0020086D" w:rsidRDefault="00380C3A" w:rsidP="00380C3A">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380C3A" w:rsidRPr="0020086D" w:rsidRDefault="00380C3A" w:rsidP="00380C3A">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680332" w:rsidRPr="0020086D" w:rsidRDefault="00680332" w:rsidP="00380C3A">
      <w:pPr>
        <w:pStyle w:val="Akapitzlist"/>
        <w:numPr>
          <w:ilvl w:val="0"/>
          <w:numId w:val="25"/>
        </w:numPr>
        <w:rPr>
          <w:rFonts w:ascii="Tahoma" w:hAnsi="Tahoma" w:cs="Tahoma"/>
          <w:sz w:val="20"/>
          <w:szCs w:val="20"/>
        </w:rPr>
      </w:pPr>
      <w:r w:rsidRPr="0020086D">
        <w:rPr>
          <w:rFonts w:ascii="Tahoma" w:hAnsi="Tahoma" w:cs="Tahoma"/>
          <w:sz w:val="20"/>
          <w:szCs w:val="20"/>
        </w:rPr>
        <w:t xml:space="preserve">nie podlegają wykluczeniu </w:t>
      </w:r>
      <w:r w:rsidR="007064BA" w:rsidRPr="0020086D">
        <w:rPr>
          <w:rFonts w:ascii="Tahoma" w:hAnsi="Tahoma" w:cs="Tahoma"/>
          <w:sz w:val="20"/>
          <w:szCs w:val="20"/>
        </w:rPr>
        <w:t>z postępowania o udzielenie zamówienia;</w:t>
      </w:r>
    </w:p>
    <w:p w:rsidR="006D2A17" w:rsidRPr="0020086D" w:rsidRDefault="007064BA" w:rsidP="00380C3A">
      <w:pPr>
        <w:pStyle w:val="Akapitzlist"/>
        <w:numPr>
          <w:ilvl w:val="0"/>
          <w:numId w:val="25"/>
        </w:numPr>
        <w:rPr>
          <w:rFonts w:ascii="Tahoma" w:hAnsi="Tahoma" w:cs="Tahoma"/>
          <w:sz w:val="20"/>
          <w:szCs w:val="20"/>
        </w:rPr>
      </w:pPr>
      <w:r w:rsidRPr="0020086D">
        <w:rPr>
          <w:rFonts w:ascii="Tahoma" w:hAnsi="Tahoma" w:cs="Tahoma"/>
          <w:sz w:val="20"/>
          <w:szCs w:val="20"/>
        </w:rPr>
        <w:t>z</w:t>
      </w:r>
      <w:r w:rsidR="006D2A17" w:rsidRPr="0020086D">
        <w:rPr>
          <w:rFonts w:ascii="Tahoma" w:hAnsi="Tahoma" w:cs="Tahoma"/>
          <w:sz w:val="20"/>
          <w:szCs w:val="20"/>
        </w:rPr>
        <w:t>łożyli ofertę niepodlegającą odrzuceniu na podstawie art. 226 ust. 1 ustawy Pzp.</w:t>
      </w:r>
    </w:p>
    <w:p w:rsidR="00F229AE" w:rsidRPr="0020086D" w:rsidRDefault="008942F1" w:rsidP="00F229AE">
      <w:pPr>
        <w:pStyle w:val="Akapitzlist"/>
        <w:numPr>
          <w:ilvl w:val="0"/>
          <w:numId w:val="3"/>
        </w:numPr>
        <w:jc w:val="both"/>
        <w:rPr>
          <w:rFonts w:ascii="Tahoma" w:hAnsi="Tahoma" w:cs="Tahoma"/>
          <w:b/>
          <w:sz w:val="20"/>
          <w:szCs w:val="20"/>
        </w:rPr>
      </w:pPr>
      <w:r w:rsidRPr="0020086D">
        <w:rPr>
          <w:rFonts w:ascii="Tahoma" w:hAnsi="Tahoma" w:cs="Tahoma"/>
          <w:sz w:val="20"/>
          <w:szCs w:val="20"/>
        </w:rPr>
        <w:lastRenderedPageBreak/>
        <w:t>Z postępowania o udzielenie zamówienia wyklucza się wykonawcę, o którym mowa w art. 108 ust. 1 Ustawy Pzp.</w:t>
      </w:r>
    </w:p>
    <w:p w:rsidR="008942F1" w:rsidRPr="0020086D" w:rsidRDefault="008942F1" w:rsidP="00F229AE">
      <w:pPr>
        <w:pStyle w:val="Akapitzlist"/>
        <w:numPr>
          <w:ilvl w:val="0"/>
          <w:numId w:val="3"/>
        </w:numPr>
        <w:jc w:val="both"/>
        <w:rPr>
          <w:rFonts w:ascii="Tahoma" w:hAnsi="Tahoma" w:cs="Tahoma"/>
          <w:b/>
          <w:sz w:val="20"/>
          <w:szCs w:val="20"/>
        </w:rPr>
      </w:pPr>
      <w:r w:rsidRPr="0020086D">
        <w:rPr>
          <w:rFonts w:ascii="Tahoma" w:hAnsi="Tahoma" w:cs="Tahoma"/>
          <w:sz w:val="20"/>
          <w:szCs w:val="20"/>
        </w:rPr>
        <w:t xml:space="preserve">Zamawiający przewiduje </w:t>
      </w:r>
      <w:r w:rsidR="00D575A3" w:rsidRPr="0020086D">
        <w:rPr>
          <w:rFonts w:ascii="Tahoma" w:hAnsi="Tahoma" w:cs="Tahoma"/>
          <w:sz w:val="20"/>
          <w:szCs w:val="20"/>
        </w:rPr>
        <w:t>również</w:t>
      </w:r>
      <w:r w:rsidRPr="0020086D">
        <w:rPr>
          <w:rFonts w:ascii="Tahoma" w:hAnsi="Tahoma" w:cs="Tahoma"/>
          <w:sz w:val="20"/>
          <w:szCs w:val="20"/>
        </w:rPr>
        <w:t xml:space="preserve"> podstawy wykluczenia</w:t>
      </w:r>
      <w:r w:rsidR="00D575A3" w:rsidRPr="0020086D">
        <w:rPr>
          <w:rFonts w:ascii="Tahoma" w:hAnsi="Tahoma" w:cs="Tahoma"/>
          <w:sz w:val="20"/>
          <w:szCs w:val="20"/>
        </w:rPr>
        <w:t xml:space="preserve"> Wykonawcy, o których mowa w art. 109 ust. 1 pkt 1 i 4 Ustawy PZP.</w:t>
      </w:r>
      <w:r w:rsidRPr="0020086D">
        <w:rPr>
          <w:rFonts w:ascii="Tahoma" w:hAnsi="Tahoma" w:cs="Tahoma"/>
          <w:sz w:val="20"/>
          <w:szCs w:val="20"/>
        </w:rPr>
        <w:t>:</w:t>
      </w:r>
    </w:p>
    <w:p w:rsidR="0070378B" w:rsidRPr="0020086D" w:rsidRDefault="0070378B" w:rsidP="00D80F4B">
      <w:pPr>
        <w:pStyle w:val="Akapitzlist"/>
        <w:numPr>
          <w:ilvl w:val="0"/>
          <w:numId w:val="17"/>
        </w:numPr>
        <w:jc w:val="both"/>
        <w:rPr>
          <w:rFonts w:ascii="Tahoma" w:hAnsi="Tahoma" w:cs="Tahoma"/>
          <w:sz w:val="20"/>
          <w:szCs w:val="20"/>
        </w:rPr>
      </w:pPr>
      <w:r w:rsidRPr="0020086D">
        <w:rPr>
          <w:rFonts w:ascii="Tahoma" w:hAnsi="Tahoma" w:cs="Tahoma"/>
          <w:sz w:val="20"/>
          <w:szCs w:val="20"/>
        </w:rPr>
        <w:t>Art. 109 ust. 1 pkt 1</w:t>
      </w:r>
      <w:r w:rsidR="009511D8" w:rsidRPr="0020086D">
        <w:rPr>
          <w:rFonts w:ascii="Tahoma" w:hAnsi="Tahoma" w:cs="Tahoma"/>
          <w:sz w:val="20"/>
          <w:szCs w:val="20"/>
        </w:rPr>
        <w:t>.</w:t>
      </w:r>
      <w:r w:rsidRPr="0020086D">
        <w:rPr>
          <w:rFonts w:ascii="Tahoma" w:hAnsi="Tahoma" w:cs="Tahoma"/>
          <w:sz w:val="20"/>
          <w:szCs w:val="20"/>
        </w:rPr>
        <w:t xml:space="preserve"> ustawy PZp. Zamawiający wykluczy z postępowania wykonawcę</w:t>
      </w:r>
      <w:r w:rsidR="00D80F4B" w:rsidRPr="0020086D">
        <w:rPr>
          <w:rFonts w:ascii="Tahoma" w:hAnsi="Tahoma" w:cs="Tahoma"/>
          <w:sz w:val="20"/>
          <w:szCs w:val="20"/>
        </w:rPr>
        <w:t>, który naruszył obowiązki dotyczące płatności podatków, opłat lub składek na ubezpieczenia społeczne lub zdrowotne, z wyjątkiem przypadku, o którym mowa w art. 108 ust.1 pkt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8942F1" w:rsidRPr="0020086D" w:rsidRDefault="008942F1" w:rsidP="00D80F4B">
      <w:pPr>
        <w:pStyle w:val="Akapitzlist"/>
        <w:numPr>
          <w:ilvl w:val="0"/>
          <w:numId w:val="17"/>
        </w:numPr>
        <w:jc w:val="both"/>
        <w:rPr>
          <w:rFonts w:ascii="Tahoma" w:hAnsi="Tahoma" w:cs="Tahoma"/>
          <w:sz w:val="20"/>
          <w:szCs w:val="20"/>
        </w:rPr>
      </w:pPr>
      <w:r w:rsidRPr="0020086D">
        <w:rPr>
          <w:rFonts w:ascii="Tahoma" w:hAnsi="Tahoma" w:cs="Tahoma"/>
          <w:sz w:val="20"/>
          <w:szCs w:val="20"/>
        </w:rPr>
        <w:t>Art. 109 ust. 1 pkt 4</w:t>
      </w:r>
      <w:r w:rsidR="009511D8" w:rsidRPr="0020086D">
        <w:rPr>
          <w:rFonts w:ascii="Tahoma" w:hAnsi="Tahoma" w:cs="Tahoma"/>
          <w:sz w:val="20"/>
          <w:szCs w:val="20"/>
        </w:rPr>
        <w:t>.</w:t>
      </w:r>
      <w:r w:rsidRPr="0020086D">
        <w:rPr>
          <w:rFonts w:ascii="Tahoma" w:hAnsi="Tahoma" w:cs="Tahoma"/>
          <w:sz w:val="20"/>
          <w:szCs w:val="20"/>
        </w:rPr>
        <w:t xml:space="preserve"> ustawy PZp.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51985" w:rsidRPr="0020086D" w:rsidRDefault="00551985" w:rsidP="00F229AE">
      <w:pPr>
        <w:pStyle w:val="Akapitzlist"/>
        <w:numPr>
          <w:ilvl w:val="0"/>
          <w:numId w:val="3"/>
        </w:numPr>
        <w:jc w:val="both"/>
        <w:rPr>
          <w:rFonts w:ascii="Tahoma" w:hAnsi="Tahoma" w:cs="Tahoma"/>
          <w:sz w:val="20"/>
          <w:szCs w:val="20"/>
        </w:rPr>
      </w:pPr>
      <w:r w:rsidRPr="0020086D">
        <w:rPr>
          <w:rFonts w:ascii="Tahoma" w:hAnsi="Tahoma" w:cs="Tahoma"/>
          <w:sz w:val="20"/>
          <w:szCs w:val="20"/>
        </w:rPr>
        <w:t>Wykonawca nie podlega</w:t>
      </w:r>
      <w:r w:rsidR="009A3CF3" w:rsidRPr="0020086D">
        <w:rPr>
          <w:rFonts w:ascii="Tahoma" w:hAnsi="Tahoma" w:cs="Tahoma"/>
          <w:sz w:val="20"/>
          <w:szCs w:val="20"/>
        </w:rPr>
        <w:t xml:space="preserve"> wykluczeniu w okolicznościach określonych w art. 108 ust. 1 pkt 1, 2 i 5 Ustawy Pzp lub art. 109 ust. 1 pkt 4 ustawy Pzp, jeżeli udowodni zamawiającemu, że spełnił łącznie przesłanki określone w art. 110 ust. 2 ustawy Pzp.</w:t>
      </w:r>
    </w:p>
    <w:p w:rsidR="0094326B" w:rsidRPr="0020086D" w:rsidRDefault="0094326B" w:rsidP="00F229AE">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ocenia, czy podjęte przez wykonawcę czynności, o których mowa w ust. </w:t>
      </w:r>
      <w:r w:rsidR="00FE0565" w:rsidRPr="0020086D">
        <w:rPr>
          <w:rFonts w:ascii="Tahoma" w:hAnsi="Tahoma" w:cs="Tahoma"/>
          <w:sz w:val="20"/>
          <w:szCs w:val="20"/>
        </w:rPr>
        <w:t>4</w:t>
      </w:r>
      <w:r w:rsidRPr="0020086D">
        <w:rPr>
          <w:rFonts w:ascii="Tahoma" w:hAnsi="Tahoma" w:cs="Tahoma"/>
          <w:sz w:val="20"/>
          <w:szCs w:val="20"/>
        </w:rPr>
        <w:t>, są wystarczające do wykazania jego rzetelności, uwzględniając wagę i szczególne okoliczności czynu wykonawcy. Jeżeli podjęte przez wykonawcę cz</w:t>
      </w:r>
      <w:r w:rsidR="00545CE7" w:rsidRPr="0020086D">
        <w:rPr>
          <w:rFonts w:ascii="Tahoma" w:hAnsi="Tahoma" w:cs="Tahoma"/>
          <w:sz w:val="20"/>
          <w:szCs w:val="20"/>
        </w:rPr>
        <w:t>ynności, o których mowa w ust. 4</w:t>
      </w:r>
      <w:r w:rsidRPr="0020086D">
        <w:rPr>
          <w:rFonts w:ascii="Tahoma" w:hAnsi="Tahoma" w:cs="Tahoma"/>
          <w:sz w:val="20"/>
          <w:szCs w:val="20"/>
        </w:rPr>
        <w:t>, nie są wystarczające do wykazania jego rzetelności, zamawiający wyklucza wykonawcę.</w:t>
      </w:r>
    </w:p>
    <w:p w:rsidR="008E0303" w:rsidRPr="0020086D" w:rsidRDefault="0076381A" w:rsidP="00F229AE">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Na podstawie art. 125 ust. 1 ustawy Pzp w terminie składania ofert każdy z wykonawców składa oświadczenie o braku podstaw do wykluczenia </w:t>
      </w:r>
      <w:r w:rsidR="00F229AE" w:rsidRPr="0020086D">
        <w:rPr>
          <w:rFonts w:ascii="Tahoma" w:hAnsi="Tahoma" w:cs="Tahoma"/>
          <w:sz w:val="20"/>
          <w:szCs w:val="20"/>
        </w:rPr>
        <w:t xml:space="preserve">oraz spełnianiu warunków udziału w postępowaniu </w:t>
      </w:r>
      <w:r w:rsidRPr="0020086D">
        <w:rPr>
          <w:rFonts w:ascii="Tahoma" w:hAnsi="Tahoma" w:cs="Tahoma"/>
          <w:sz w:val="20"/>
          <w:szCs w:val="20"/>
        </w:rPr>
        <w:t xml:space="preserve">– zał. Nr </w:t>
      </w:r>
      <w:r w:rsidR="00F229AE" w:rsidRPr="0020086D">
        <w:rPr>
          <w:rFonts w:ascii="Tahoma" w:hAnsi="Tahoma" w:cs="Tahoma"/>
          <w:sz w:val="20"/>
          <w:szCs w:val="20"/>
        </w:rPr>
        <w:t>3</w:t>
      </w:r>
      <w:r w:rsidRPr="0020086D">
        <w:rPr>
          <w:rFonts w:ascii="Tahoma" w:hAnsi="Tahoma" w:cs="Tahoma"/>
          <w:sz w:val="20"/>
          <w:szCs w:val="20"/>
        </w:rPr>
        <w:t xml:space="preserve"> do SWZ</w:t>
      </w:r>
      <w:r w:rsidR="008E0303" w:rsidRPr="0020086D">
        <w:rPr>
          <w:rFonts w:ascii="Tahoma" w:hAnsi="Tahoma" w:cs="Tahoma"/>
          <w:sz w:val="20"/>
          <w:szCs w:val="20"/>
        </w:rPr>
        <w:t xml:space="preserve"> </w:t>
      </w:r>
    </w:p>
    <w:p w:rsidR="008E0303" w:rsidRPr="0020086D" w:rsidRDefault="008E0303" w:rsidP="00F229AE">
      <w:pPr>
        <w:pStyle w:val="Akapitzlist"/>
        <w:numPr>
          <w:ilvl w:val="0"/>
          <w:numId w:val="3"/>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w:t>
      </w:r>
      <w:r w:rsidR="00F229AE" w:rsidRPr="0020086D">
        <w:rPr>
          <w:rFonts w:ascii="Tahoma" w:hAnsi="Tahoma" w:cs="Tahoma"/>
          <w:sz w:val="20"/>
          <w:szCs w:val="20"/>
        </w:rPr>
        <w:t>6</w:t>
      </w:r>
      <w:r w:rsidRPr="0020086D">
        <w:rPr>
          <w:rFonts w:ascii="Tahoma" w:hAnsi="Tahoma" w:cs="Tahoma"/>
          <w:sz w:val="20"/>
          <w:szCs w:val="20"/>
        </w:rPr>
        <w:t xml:space="preserve"> – zał. Nr </w:t>
      </w:r>
      <w:r w:rsidR="00F229AE" w:rsidRPr="0020086D">
        <w:rPr>
          <w:rFonts w:ascii="Tahoma" w:hAnsi="Tahoma" w:cs="Tahoma"/>
          <w:sz w:val="20"/>
          <w:szCs w:val="20"/>
        </w:rPr>
        <w:t>3</w:t>
      </w:r>
      <w:r w:rsidR="00FA3591" w:rsidRPr="0020086D">
        <w:rPr>
          <w:rFonts w:ascii="Tahoma" w:hAnsi="Tahoma" w:cs="Tahoma"/>
          <w:sz w:val="20"/>
          <w:szCs w:val="20"/>
        </w:rPr>
        <w:t xml:space="preserve"> </w:t>
      </w:r>
      <w:r w:rsidRPr="0020086D">
        <w:rPr>
          <w:rFonts w:ascii="Tahoma" w:hAnsi="Tahoma" w:cs="Tahoma"/>
          <w:sz w:val="20"/>
          <w:szCs w:val="20"/>
        </w:rPr>
        <w:t>do SWZ,  składa każdy z wykonawców.</w:t>
      </w:r>
    </w:p>
    <w:p w:rsidR="008E0303" w:rsidRPr="0020086D" w:rsidRDefault="008E0303" w:rsidP="00F229AE">
      <w:pPr>
        <w:pStyle w:val="Akapitzlist"/>
        <w:numPr>
          <w:ilvl w:val="0"/>
          <w:numId w:val="3"/>
        </w:numPr>
        <w:jc w:val="both"/>
        <w:rPr>
          <w:rFonts w:ascii="Tahoma" w:hAnsi="Tahoma" w:cs="Tahoma"/>
          <w:b/>
          <w:sz w:val="20"/>
          <w:szCs w:val="20"/>
        </w:rPr>
      </w:pPr>
      <w:r w:rsidRPr="0020086D">
        <w:rPr>
          <w:rFonts w:ascii="Tahoma" w:hAnsi="Tahoma" w:cs="Tahoma"/>
          <w:sz w:val="20"/>
          <w:szCs w:val="20"/>
        </w:rPr>
        <w:t xml:space="preserve">W przypadku, gdy wykonawca korzysta z zasobów innego podmiotu, w celu wykazania się spełnieniem warunków udziału w postępowaniu, podmiot udostępniający zasoby ma dodatkowo obowiązek złożyć w ofercie oświadczenie o niepodleganiu wykluczeniu z postępowania – zał. Nr </w:t>
      </w:r>
      <w:r w:rsidR="00F229AE" w:rsidRPr="0020086D">
        <w:rPr>
          <w:rFonts w:ascii="Tahoma" w:hAnsi="Tahoma" w:cs="Tahoma"/>
          <w:sz w:val="20"/>
          <w:szCs w:val="20"/>
        </w:rPr>
        <w:t>3</w:t>
      </w:r>
      <w:r w:rsidR="00FA3591" w:rsidRPr="0020086D">
        <w:rPr>
          <w:rFonts w:ascii="Tahoma" w:hAnsi="Tahoma" w:cs="Tahoma"/>
          <w:sz w:val="20"/>
          <w:szCs w:val="20"/>
        </w:rPr>
        <w:t xml:space="preserve"> d</w:t>
      </w:r>
      <w:r w:rsidRPr="0020086D">
        <w:rPr>
          <w:rFonts w:ascii="Tahoma" w:hAnsi="Tahoma" w:cs="Tahoma"/>
          <w:sz w:val="20"/>
          <w:szCs w:val="20"/>
        </w:rPr>
        <w:t>o SWZ.</w:t>
      </w:r>
    </w:p>
    <w:p w:rsidR="00711EFF" w:rsidRPr="00711EFF" w:rsidRDefault="00711EFF" w:rsidP="00711EFF">
      <w:pPr>
        <w:pStyle w:val="Akapitzlist"/>
        <w:ind w:left="1080"/>
        <w:rPr>
          <w:rFonts w:ascii="Tahoma" w:hAnsi="Tahoma" w:cs="Tahoma"/>
          <w:sz w:val="20"/>
          <w:szCs w:val="20"/>
        </w:rPr>
      </w:pPr>
    </w:p>
    <w:p w:rsidR="00812F83" w:rsidRPr="00711EFF" w:rsidRDefault="005F131A" w:rsidP="00711EFF">
      <w:pPr>
        <w:pStyle w:val="Akapitzlist"/>
        <w:numPr>
          <w:ilvl w:val="0"/>
          <w:numId w:val="12"/>
        </w:numPr>
        <w:rPr>
          <w:rFonts w:ascii="Tahoma" w:hAnsi="Tahoma" w:cs="Tahoma"/>
          <w:sz w:val="20"/>
          <w:szCs w:val="20"/>
        </w:rPr>
      </w:pPr>
      <w:r w:rsidRPr="00711EFF">
        <w:rPr>
          <w:rFonts w:ascii="Tahoma" w:hAnsi="Tahoma" w:cs="Tahoma"/>
          <w:b/>
          <w:sz w:val="20"/>
          <w:szCs w:val="20"/>
        </w:rPr>
        <w:t>Wykaz oświadczeń i dokumentów, jaki maj</w:t>
      </w:r>
      <w:r w:rsidR="003650CB">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r>
      <w:r w:rsidR="00812F83" w:rsidRPr="00711EFF">
        <w:rPr>
          <w:rFonts w:ascii="Tahoma" w:hAnsi="Tahoma" w:cs="Tahoma"/>
          <w:b/>
          <w:sz w:val="20"/>
          <w:szCs w:val="20"/>
        </w:rPr>
        <w:t>Do oferty Wykonawca zobowiązany jest dołączyć:</w:t>
      </w:r>
    </w:p>
    <w:p w:rsidR="00612CE9" w:rsidRPr="0020086D" w:rsidRDefault="00612CE9" w:rsidP="00612CE9">
      <w:pPr>
        <w:pStyle w:val="Akapitzlist"/>
        <w:numPr>
          <w:ilvl w:val="0"/>
          <w:numId w:val="26"/>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Pzp,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się o udzielenie zamówienia zgodnie z art. 58 ustawy Pzp. Wszelka korespondencja prowadzona będzie z Pełnomocnikiem. </w:t>
      </w:r>
    </w:p>
    <w:p w:rsidR="00612CE9" w:rsidRPr="0020086D" w:rsidRDefault="00612CE9" w:rsidP="00612CE9">
      <w:pPr>
        <w:pStyle w:val="Akapitzlist"/>
        <w:numPr>
          <w:ilvl w:val="0"/>
          <w:numId w:val="26"/>
        </w:numPr>
        <w:jc w:val="both"/>
        <w:rPr>
          <w:rFonts w:ascii="Tahoma" w:eastAsia="Calibri" w:hAnsi="Tahoma" w:cs="Tahoma"/>
          <w:b/>
          <w:bCs/>
          <w:sz w:val="20"/>
          <w:szCs w:val="20"/>
        </w:rPr>
      </w:pPr>
      <w:r w:rsidRPr="0020086D">
        <w:rPr>
          <w:rFonts w:ascii="Tahoma" w:eastAsia="Calibri" w:hAnsi="Tahoma" w:cs="Tahoma"/>
          <w:sz w:val="20"/>
          <w:szCs w:val="20"/>
        </w:rPr>
        <w:lastRenderedPageBreak/>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w:t>
      </w:r>
      <w:r w:rsidR="00545CE7" w:rsidRPr="0020086D">
        <w:rPr>
          <w:rFonts w:ascii="Tahoma" w:eastAsia="Calibri" w:hAnsi="Tahoma" w:cs="Tahoma"/>
          <w:sz w:val="20"/>
          <w:szCs w:val="20"/>
        </w:rPr>
        <w:t>-</w:t>
      </w:r>
      <w:r w:rsidRPr="0020086D">
        <w:rPr>
          <w:rFonts w:ascii="Tahoma" w:eastAsia="Calibri" w:hAnsi="Tahoma" w:cs="Tahoma"/>
          <w:sz w:val="20"/>
          <w:szCs w:val="20"/>
        </w:rPr>
        <w:t xml:space="preserve"> Dokumenty świadczące o równoważności  produktów (tylko w przypadku  zaproponowania produktów równoważnych)</w:t>
      </w:r>
      <w:r w:rsidR="00545CE7" w:rsidRPr="0020086D">
        <w:rPr>
          <w:rFonts w:ascii="Tahoma" w:eastAsia="Calibri" w:hAnsi="Tahoma" w:cs="Tahoma"/>
          <w:sz w:val="20"/>
          <w:szCs w:val="20"/>
        </w:rPr>
        <w:t>.</w:t>
      </w:r>
      <w:r w:rsidRPr="0020086D">
        <w:rPr>
          <w:rFonts w:ascii="Tahoma" w:eastAsia="Calibri" w:hAnsi="Tahoma" w:cs="Tahoma"/>
          <w:sz w:val="20"/>
          <w:szCs w:val="20"/>
        </w:rPr>
        <w:t xml:space="preserve">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sz w:val="20"/>
          <w:szCs w:val="20"/>
        </w:rPr>
        <w:t>Wykonawca, który polega  na zdolnościach  lub sytuacji  podmiotów udostępniających  zaso</w:t>
      </w:r>
      <w:r w:rsidR="00CB5E2A" w:rsidRPr="0020086D">
        <w:rPr>
          <w:rFonts w:ascii="Tahoma" w:eastAsia="Calibri" w:hAnsi="Tahoma" w:cs="Tahoma"/>
          <w:sz w:val="20"/>
          <w:szCs w:val="20"/>
        </w:rPr>
        <w:t>by</w:t>
      </w:r>
      <w:r w:rsidRPr="0020086D">
        <w:rPr>
          <w:rFonts w:ascii="Tahoma" w:eastAsia="Calibri" w:hAnsi="Tahoma" w:cs="Tahoma"/>
          <w:sz w:val="20"/>
          <w:szCs w:val="20"/>
        </w:rPr>
        <w:t xml:space="preserve">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612CE9" w:rsidRPr="0020086D" w:rsidRDefault="00612CE9" w:rsidP="00612CE9">
      <w:pPr>
        <w:pStyle w:val="Akapitzlist"/>
        <w:numPr>
          <w:ilvl w:val="0"/>
          <w:numId w:val="26"/>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60421A" w:rsidRPr="0020086D" w:rsidRDefault="0060421A" w:rsidP="0060421A">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60421A" w:rsidRPr="0020086D" w:rsidRDefault="0060421A" w:rsidP="0060421A">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Pzp  stanowi jedynie wstępne potwierdzenie, że Wykonawca nie podlega wykluczeniu oraz spełnia warunki udziału </w:t>
      </w:r>
      <w:r w:rsidR="00383D0A" w:rsidRPr="0020086D">
        <w:rPr>
          <w:rFonts w:ascii="Tahoma" w:eastAsia="Calibri" w:hAnsi="Tahoma" w:cs="Tahoma"/>
          <w:sz w:val="20"/>
          <w:szCs w:val="20"/>
        </w:rPr>
        <w:br/>
      </w:r>
      <w:r w:rsidRPr="0020086D">
        <w:rPr>
          <w:rFonts w:ascii="Tahoma" w:eastAsia="Calibri" w:hAnsi="Tahoma" w:cs="Tahoma"/>
          <w:sz w:val="20"/>
          <w:szCs w:val="20"/>
        </w:rPr>
        <w:t xml:space="preserve">w postępowaniu. </w:t>
      </w:r>
    </w:p>
    <w:p w:rsidR="0060421A" w:rsidRPr="0020086D" w:rsidRDefault="0060421A" w:rsidP="0060421A">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00383D0A" w:rsidRPr="0020086D">
        <w:rPr>
          <w:rFonts w:ascii="Tahoma" w:eastAsia="Calibri" w:hAnsi="Tahoma" w:cs="Tahoma"/>
          <w:b/>
          <w:sz w:val="20"/>
          <w:szCs w:val="20"/>
        </w:rPr>
        <w:br/>
      </w:r>
      <w:r w:rsidRPr="0020086D">
        <w:rPr>
          <w:rFonts w:ascii="Tahoma" w:eastAsia="Calibri" w:hAnsi="Tahoma" w:cs="Tahoma"/>
          <w:b/>
          <w:sz w:val="20"/>
          <w:szCs w:val="20"/>
        </w:rP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60421A" w:rsidRPr="0020086D" w:rsidRDefault="0060421A" w:rsidP="0060421A">
      <w:pPr>
        <w:pStyle w:val="Akapitzlist"/>
        <w:numPr>
          <w:ilvl w:val="0"/>
          <w:numId w:val="27"/>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60421A" w:rsidRDefault="0060421A" w:rsidP="0060421A">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 xml:space="preserve">aktualności </w:t>
      </w:r>
      <w:r w:rsidR="0020086D" w:rsidRPr="0020086D">
        <w:rPr>
          <w:rFonts w:ascii="Tahoma" w:eastAsia="Calibri" w:hAnsi="Tahoma" w:cs="Tahoma"/>
          <w:b/>
          <w:sz w:val="20"/>
          <w:szCs w:val="20"/>
        </w:rPr>
        <w:t>i</w:t>
      </w:r>
      <w:r w:rsidRPr="0020086D">
        <w:rPr>
          <w:rFonts w:ascii="Tahoma" w:eastAsia="Calibri" w:hAnsi="Tahoma" w:cs="Tahoma"/>
          <w:sz w:val="20"/>
          <w:szCs w:val="20"/>
        </w:rPr>
        <w:t xml:space="preserve">nformacji zawartych </w:t>
      </w:r>
      <w:r w:rsidR="00383D0A" w:rsidRPr="0020086D">
        <w:rPr>
          <w:rFonts w:ascii="Tahoma" w:eastAsia="Calibri" w:hAnsi="Tahoma" w:cs="Tahoma"/>
          <w:sz w:val="20"/>
          <w:szCs w:val="20"/>
        </w:rPr>
        <w:br/>
      </w:r>
      <w:r w:rsidRPr="0020086D">
        <w:rPr>
          <w:rFonts w:ascii="Tahoma" w:eastAsia="Calibri" w:hAnsi="Tahoma" w:cs="Tahoma"/>
          <w:sz w:val="20"/>
          <w:szCs w:val="20"/>
        </w:rP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AE1489" w:rsidRPr="00AE1489" w:rsidRDefault="00AE1489" w:rsidP="0060421A">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60421A" w:rsidRPr="0020086D" w:rsidRDefault="00AE1489" w:rsidP="0060421A">
      <w:pPr>
        <w:pStyle w:val="Akapitzlist"/>
        <w:ind w:left="1800"/>
        <w:jc w:val="both"/>
        <w:rPr>
          <w:rFonts w:ascii="Tahoma" w:eastAsia="Calibri" w:hAnsi="Tahoma" w:cs="Tahoma"/>
          <w:sz w:val="20"/>
          <w:szCs w:val="20"/>
        </w:rPr>
      </w:pPr>
      <w:r>
        <w:rPr>
          <w:rFonts w:ascii="Tahoma" w:eastAsia="Calibri" w:hAnsi="Tahoma" w:cs="Tahoma"/>
          <w:sz w:val="20"/>
          <w:szCs w:val="20"/>
        </w:rPr>
        <w:t>c</w:t>
      </w:r>
      <w:r w:rsidR="0060421A"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00383D0A" w:rsidRPr="0020086D">
        <w:rPr>
          <w:rFonts w:ascii="Tahoma" w:eastAsia="Calibri" w:hAnsi="Tahoma" w:cs="Tahoma"/>
          <w:sz w:val="20"/>
          <w:szCs w:val="20"/>
        </w:rPr>
        <w:br/>
      </w:r>
      <w:r w:rsidR="0060421A" w:rsidRPr="0020086D">
        <w:rPr>
          <w:rFonts w:ascii="Tahoma" w:eastAsia="Calibri" w:hAnsi="Tahoma" w:cs="Tahoma"/>
          <w:sz w:val="20"/>
          <w:szCs w:val="20"/>
        </w:rPr>
        <w:t xml:space="preserve">w zakresie </w:t>
      </w:r>
      <w:hyperlink r:id="rId15" w:history="1">
        <w:r w:rsidR="0060421A" w:rsidRPr="0020086D">
          <w:rPr>
            <w:rFonts w:ascii="Tahoma" w:eastAsia="Calibri" w:hAnsi="Tahoma" w:cs="Tahoma"/>
            <w:sz w:val="20"/>
            <w:szCs w:val="20"/>
            <w:u w:val="single"/>
          </w:rPr>
          <w:t>art. 109 ust. 1 pkt 4</w:t>
        </w:r>
      </w:hyperlink>
      <w:r w:rsidR="0060421A" w:rsidRPr="0020086D">
        <w:rPr>
          <w:rFonts w:ascii="Tahoma" w:eastAsia="Calibri" w:hAnsi="Tahoma" w:cs="Tahoma"/>
          <w:sz w:val="20"/>
          <w:szCs w:val="20"/>
        </w:rPr>
        <w:t xml:space="preserve"> ustawy, sporządzonych nie wcześniej niż 3 miesiące przed jej złożeniem, jeżeli odrębne przepisy wymagają wpisu do rejestru </w:t>
      </w:r>
      <w:r w:rsidR="0060421A" w:rsidRPr="0020086D">
        <w:rPr>
          <w:rFonts w:ascii="Tahoma" w:eastAsia="Calibri" w:hAnsi="Tahoma" w:cs="Tahoma"/>
          <w:sz w:val="20"/>
          <w:szCs w:val="20"/>
        </w:rPr>
        <w:lastRenderedPageBreak/>
        <w:t>lub ewidencji; Dotyczy również wszystkich Wykonawców wspólnie ubiegających o zamówienie, jak również w odniesieniu do podmiotów  udostępniających zasoby.</w:t>
      </w:r>
    </w:p>
    <w:p w:rsidR="004E675A" w:rsidRPr="0020086D" w:rsidRDefault="0020086D" w:rsidP="0060421A">
      <w:pPr>
        <w:rPr>
          <w:rFonts w:ascii="Tahoma" w:hAnsi="Tahoma" w:cs="Tahoma"/>
          <w:sz w:val="20"/>
          <w:szCs w:val="20"/>
        </w:rPr>
      </w:pPr>
      <w:r w:rsidRPr="0020086D">
        <w:rPr>
          <w:rFonts w:ascii="Tahoma" w:hAnsi="Tahoma" w:cs="Tahoma"/>
          <w:sz w:val="20"/>
          <w:szCs w:val="20"/>
        </w:rPr>
        <w:t>Ofertę oraz oświadczenia (załączniki</w:t>
      </w:r>
      <w:r w:rsidR="00AE1489">
        <w:rPr>
          <w:rFonts w:ascii="Tahoma" w:hAnsi="Tahoma" w:cs="Tahoma"/>
          <w:sz w:val="20"/>
          <w:szCs w:val="20"/>
        </w:rPr>
        <w:t xml:space="preserve"> do SWZ</w:t>
      </w:r>
      <w:r w:rsidRPr="0020086D">
        <w:rPr>
          <w:rFonts w:ascii="Tahoma" w:hAnsi="Tahoma" w:cs="Tahoma"/>
          <w:sz w:val="20"/>
          <w:szCs w:val="20"/>
        </w:rPr>
        <w:t xml:space="preserve"> nr 1,3,4,5</w:t>
      </w:r>
      <w:r w:rsidR="00AE1489">
        <w:rPr>
          <w:rFonts w:ascii="Tahoma" w:hAnsi="Tahoma" w:cs="Tahoma"/>
          <w:sz w:val="20"/>
          <w:szCs w:val="20"/>
        </w:rPr>
        <w:t>,7</w:t>
      </w:r>
      <w:r w:rsidRPr="0020086D">
        <w:rPr>
          <w:rFonts w:ascii="Tahoma" w:hAnsi="Tahoma" w:cs="Tahoma"/>
          <w:sz w:val="20"/>
          <w:szCs w:val="20"/>
        </w:rPr>
        <w:t>)</w:t>
      </w:r>
      <w:r w:rsidR="00494E76"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920FE4" w:rsidRPr="0020086D" w:rsidRDefault="00920FE4" w:rsidP="00EB0367">
      <w:pPr>
        <w:pStyle w:val="Akapitzlist"/>
        <w:numPr>
          <w:ilvl w:val="0"/>
          <w:numId w:val="12"/>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286CC2" w:rsidRPr="0020086D" w:rsidRDefault="00920FE4" w:rsidP="00920FE4">
      <w:pPr>
        <w:pStyle w:val="Akapitzlist"/>
        <w:numPr>
          <w:ilvl w:val="0"/>
          <w:numId w:val="6"/>
        </w:numPr>
        <w:rPr>
          <w:rFonts w:ascii="Tahoma" w:hAnsi="Tahoma" w:cs="Tahoma"/>
          <w:sz w:val="20"/>
          <w:szCs w:val="20"/>
        </w:rPr>
      </w:pPr>
      <w:r w:rsidRPr="0020086D">
        <w:rPr>
          <w:rFonts w:ascii="Tahoma" w:hAnsi="Tahoma" w:cs="Tahoma"/>
          <w:sz w:val="20"/>
          <w:szCs w:val="20"/>
        </w:rPr>
        <w:t xml:space="preserve">W </w:t>
      </w:r>
      <w:r w:rsidR="00AA2FCE" w:rsidRPr="0020086D">
        <w:rPr>
          <w:rFonts w:ascii="Tahoma" w:hAnsi="Tahoma" w:cs="Tahoma"/>
          <w:sz w:val="20"/>
          <w:szCs w:val="20"/>
        </w:rPr>
        <w:t>postępowaniu</w:t>
      </w:r>
      <w:r w:rsidRPr="0020086D">
        <w:rPr>
          <w:rFonts w:ascii="Tahoma" w:hAnsi="Tahoma" w:cs="Tahoma"/>
          <w:sz w:val="20"/>
          <w:szCs w:val="20"/>
        </w:rPr>
        <w:t xml:space="preserve"> o udzielenie zamówienia komunikacja miedzy Zamawiającym a Wykonawcami odbywa się przy </w:t>
      </w:r>
      <w:r w:rsidR="00AA2FCE" w:rsidRPr="0020086D">
        <w:rPr>
          <w:rFonts w:ascii="Tahoma" w:hAnsi="Tahoma" w:cs="Tahoma"/>
          <w:sz w:val="20"/>
          <w:szCs w:val="20"/>
        </w:rPr>
        <w:t>użyciu</w:t>
      </w:r>
      <w:r w:rsidR="00286CC2" w:rsidRPr="0020086D">
        <w:rPr>
          <w:rFonts w:ascii="Tahoma" w:hAnsi="Tahoma" w:cs="Tahoma"/>
          <w:sz w:val="20"/>
          <w:szCs w:val="20"/>
        </w:rPr>
        <w:t>:</w:t>
      </w:r>
    </w:p>
    <w:p w:rsidR="00286CC2" w:rsidRPr="0020086D" w:rsidRDefault="00286CC2" w:rsidP="00286CC2">
      <w:pPr>
        <w:pStyle w:val="Akapitzlist"/>
        <w:ind w:left="1080"/>
        <w:rPr>
          <w:rFonts w:ascii="Tahoma" w:hAnsi="Tahoma" w:cs="Tahoma"/>
          <w:sz w:val="20"/>
          <w:szCs w:val="20"/>
        </w:rPr>
      </w:pPr>
      <w:r w:rsidRPr="0020086D">
        <w:rPr>
          <w:rFonts w:ascii="Tahoma" w:hAnsi="Tahoma" w:cs="Tahoma"/>
          <w:sz w:val="20"/>
          <w:szCs w:val="20"/>
        </w:rPr>
        <w:t xml:space="preserve">- </w:t>
      </w:r>
      <w:r w:rsidR="00920FE4" w:rsidRPr="0020086D">
        <w:rPr>
          <w:rFonts w:ascii="Tahoma" w:hAnsi="Tahoma" w:cs="Tahoma"/>
          <w:sz w:val="20"/>
          <w:szCs w:val="20"/>
        </w:rPr>
        <w:t xml:space="preserve">mini portalu, który dostępny jest pod adresem </w:t>
      </w:r>
      <w:hyperlink r:id="rId16" w:history="1">
        <w:r w:rsidR="00920FE4" w:rsidRPr="0020086D">
          <w:rPr>
            <w:rStyle w:val="Hipercze"/>
            <w:rFonts w:ascii="Tahoma" w:hAnsi="Tahoma" w:cs="Tahoma"/>
            <w:sz w:val="20"/>
            <w:szCs w:val="20"/>
          </w:rPr>
          <w:t>https://miniportal.uzp.gov.pl/</w:t>
        </w:r>
      </w:hyperlink>
    </w:p>
    <w:p w:rsidR="00AB6FA5" w:rsidRPr="0020086D" w:rsidRDefault="00286CC2" w:rsidP="00286CC2">
      <w:pPr>
        <w:pStyle w:val="Akapitzlist"/>
        <w:ind w:left="1080"/>
        <w:rPr>
          <w:rFonts w:ascii="Tahoma" w:hAnsi="Tahoma" w:cs="Tahoma"/>
          <w:sz w:val="20"/>
          <w:szCs w:val="20"/>
        </w:rPr>
      </w:pPr>
      <w:r w:rsidRPr="0020086D">
        <w:rPr>
          <w:rFonts w:ascii="Tahoma" w:hAnsi="Tahoma" w:cs="Tahoma"/>
          <w:sz w:val="20"/>
          <w:szCs w:val="20"/>
        </w:rPr>
        <w:t xml:space="preserve">- </w:t>
      </w:r>
      <w:r w:rsidR="00920FE4" w:rsidRPr="0020086D">
        <w:rPr>
          <w:rFonts w:ascii="Tahoma" w:hAnsi="Tahoma" w:cs="Tahoma"/>
          <w:sz w:val="20"/>
          <w:szCs w:val="20"/>
        </w:rPr>
        <w:t xml:space="preserve">ePUAPu dostępnego pod adresem: </w:t>
      </w:r>
      <w:hyperlink r:id="rId17" w:history="1">
        <w:r w:rsidR="00920FE4" w:rsidRPr="0020086D">
          <w:rPr>
            <w:rStyle w:val="Hipercze"/>
            <w:rFonts w:ascii="Tahoma" w:hAnsi="Tahoma" w:cs="Tahoma"/>
            <w:sz w:val="20"/>
            <w:szCs w:val="20"/>
          </w:rPr>
          <w:t>https://epuap.gov.pl/wps/portal</w:t>
        </w:r>
      </w:hyperlink>
      <w:r w:rsidR="00920FE4" w:rsidRPr="0020086D">
        <w:rPr>
          <w:rFonts w:ascii="Tahoma" w:hAnsi="Tahoma" w:cs="Tahoma"/>
          <w:sz w:val="20"/>
          <w:szCs w:val="20"/>
        </w:rPr>
        <w:t xml:space="preserve"> </w:t>
      </w:r>
    </w:p>
    <w:p w:rsidR="00920FE4" w:rsidRPr="0020086D" w:rsidRDefault="00AB6FA5" w:rsidP="00286CC2">
      <w:pPr>
        <w:pStyle w:val="Akapitzlist"/>
        <w:ind w:left="1080"/>
        <w:rPr>
          <w:rFonts w:ascii="Tahoma" w:hAnsi="Tahoma" w:cs="Tahoma"/>
          <w:b/>
          <w:sz w:val="20"/>
          <w:szCs w:val="20"/>
        </w:rPr>
      </w:pPr>
      <w:r w:rsidRPr="0020086D">
        <w:rPr>
          <w:rFonts w:ascii="Tahoma" w:hAnsi="Tahoma" w:cs="Tahoma"/>
          <w:b/>
          <w:sz w:val="20"/>
          <w:szCs w:val="20"/>
        </w:rPr>
        <w:t xml:space="preserve">- </w:t>
      </w:r>
      <w:r w:rsidR="00920FE4" w:rsidRPr="0020086D">
        <w:rPr>
          <w:rFonts w:ascii="Tahoma" w:hAnsi="Tahoma" w:cs="Tahoma"/>
          <w:b/>
          <w:sz w:val="20"/>
          <w:szCs w:val="20"/>
        </w:rPr>
        <w:t>poczty elektronicznej.</w:t>
      </w:r>
    </w:p>
    <w:p w:rsidR="00AA2FCE" w:rsidRPr="0020086D" w:rsidRDefault="00AA2FCE" w:rsidP="00AA4320">
      <w:pPr>
        <w:pStyle w:val="Akapitzlist"/>
        <w:numPr>
          <w:ilvl w:val="0"/>
          <w:numId w:val="6"/>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Daniela Stańczykiewicz, Tel. 34 353 11 05 wew. 325</w:t>
      </w:r>
    </w:p>
    <w:p w:rsidR="00AB6FA5" w:rsidRPr="0020086D" w:rsidRDefault="00AA2FCE" w:rsidP="00AB6FA5">
      <w:pPr>
        <w:pStyle w:val="Akapitzlist"/>
        <w:numPr>
          <w:ilvl w:val="0"/>
          <w:numId w:val="6"/>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w:t>
      </w:r>
      <w:r w:rsidR="00AB6FA5" w:rsidRPr="0020086D">
        <w:rPr>
          <w:rFonts w:ascii="Tahoma" w:hAnsi="Tahoma" w:cs="Tahoma"/>
          <w:sz w:val="20"/>
          <w:szCs w:val="20"/>
        </w:rPr>
        <w:t>do „Formularza do komunikacji”.</w:t>
      </w:r>
    </w:p>
    <w:p w:rsidR="00AA2FCE" w:rsidRPr="0020086D" w:rsidRDefault="00AA2FCE" w:rsidP="00AB6FA5">
      <w:pPr>
        <w:pStyle w:val="Akapitzlist"/>
        <w:numPr>
          <w:ilvl w:val="0"/>
          <w:numId w:val="6"/>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(ePUAP).</w:t>
      </w:r>
    </w:p>
    <w:p w:rsidR="004B5D09" w:rsidRPr="0020086D" w:rsidRDefault="004B5D09" w:rsidP="004B5D09">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4B5D09" w:rsidRPr="0020086D" w:rsidRDefault="004B5D09" w:rsidP="004B5D09">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Należy posługiwać się jedynie ID Postępowania z miniPortalu. Nie należy się posługiwać    identyfikatorem postępowania z Platformy e-Zamówienia.</w:t>
      </w:r>
    </w:p>
    <w:p w:rsidR="004B5D09" w:rsidRPr="0020086D" w:rsidRDefault="004B5D09" w:rsidP="004B5D09">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miniPortalu i to właśnie ten  identyfikator  jest ważny. </w:t>
      </w:r>
    </w:p>
    <w:p w:rsidR="004B5D09" w:rsidRPr="0020086D" w:rsidRDefault="004B5D09" w:rsidP="004B5D09">
      <w:pPr>
        <w:pStyle w:val="Akapitzlist"/>
        <w:numPr>
          <w:ilvl w:val="0"/>
          <w:numId w:val="6"/>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rsidR="00AA2FCE" w:rsidRPr="0020086D" w:rsidRDefault="00CF0F90" w:rsidP="00AB6FA5">
      <w:pPr>
        <w:pStyle w:val="Akapitzlist"/>
        <w:numPr>
          <w:ilvl w:val="0"/>
          <w:numId w:val="6"/>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AB6FA5" w:rsidRPr="0020086D" w:rsidRDefault="00AB6FA5" w:rsidP="00AB6FA5">
      <w:pPr>
        <w:pStyle w:val="Akapitzlist"/>
        <w:numPr>
          <w:ilvl w:val="0"/>
          <w:numId w:val="6"/>
        </w:numPr>
        <w:jc w:val="both"/>
        <w:rPr>
          <w:rFonts w:ascii="Tahoma" w:hAnsi="Tahoma" w:cs="Tahoma"/>
          <w:sz w:val="20"/>
          <w:szCs w:val="20"/>
        </w:rPr>
      </w:pPr>
      <w:r w:rsidRPr="0020086D">
        <w:rPr>
          <w:rFonts w:ascii="Tahoma" w:hAnsi="Tahoma" w:cs="Tahoma"/>
          <w:sz w:val="20"/>
          <w:szCs w:val="20"/>
        </w:rPr>
        <w:t>Za datę przekazania oferty, wniosków, zawiadomień, dokumentów elektronicznych, oświadczeń lub elektronicznych kopii dokumentów lub oświadczeń oraz innych informacji przyjmuje się datę ich przekazania na ePUAP.</w:t>
      </w:r>
    </w:p>
    <w:p w:rsidR="00CF0F90" w:rsidRPr="0020086D" w:rsidRDefault="00CF0F90" w:rsidP="00AB6FA5">
      <w:pPr>
        <w:pStyle w:val="Akapitzlist"/>
        <w:numPr>
          <w:ilvl w:val="0"/>
          <w:numId w:val="6"/>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w:t>
      </w:r>
      <w:r w:rsidR="00383D0A" w:rsidRPr="0020086D">
        <w:rPr>
          <w:rFonts w:ascii="Tahoma" w:hAnsi="Tahoma" w:cs="Tahoma"/>
          <w:b/>
          <w:sz w:val="20"/>
          <w:szCs w:val="20"/>
        </w:rPr>
        <w:t xml:space="preserve">nr </w:t>
      </w:r>
      <w:r w:rsidR="00AE1489">
        <w:rPr>
          <w:rFonts w:ascii="Tahoma" w:hAnsi="Tahoma" w:cs="Tahoma"/>
          <w:b/>
          <w:sz w:val="20"/>
          <w:szCs w:val="20"/>
        </w:rPr>
        <w:t>9</w:t>
      </w:r>
      <w:r w:rsidR="00383D0A" w:rsidRPr="0020086D">
        <w:rPr>
          <w:rFonts w:ascii="Tahoma" w:hAnsi="Tahoma" w:cs="Tahoma"/>
          <w:b/>
          <w:sz w:val="20"/>
          <w:szCs w:val="20"/>
        </w:rPr>
        <w:t xml:space="preserve"> </w:t>
      </w:r>
      <w:r w:rsidRPr="0020086D">
        <w:rPr>
          <w:rFonts w:ascii="Tahoma" w:hAnsi="Tahoma" w:cs="Tahoma"/>
          <w:sz w:val="20"/>
          <w:szCs w:val="20"/>
        </w:rPr>
        <w:t xml:space="preserve">do niniejszej SWZ. Dane postępowania można wyszukać również na liście wszystkich postępowań w mini portalu klikając wcześniej opcję „Dla Wykonawców” lub ze strony </w:t>
      </w:r>
      <w:r w:rsidR="00AB6FA5" w:rsidRPr="0020086D">
        <w:rPr>
          <w:rFonts w:ascii="Tahoma" w:hAnsi="Tahoma" w:cs="Tahoma"/>
          <w:sz w:val="20"/>
          <w:szCs w:val="20"/>
        </w:rPr>
        <w:t>głównej z zakładki Postępowania na mini portalu.</w:t>
      </w:r>
    </w:p>
    <w:p w:rsidR="001A4E89" w:rsidRPr="0020086D" w:rsidRDefault="001A4E89" w:rsidP="001A4E89">
      <w:pPr>
        <w:pStyle w:val="Akapitzlist"/>
        <w:numPr>
          <w:ilvl w:val="0"/>
          <w:numId w:val="12"/>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A4E89" w:rsidRPr="0020086D" w:rsidRDefault="001A4E89" w:rsidP="0020086D">
      <w:pPr>
        <w:pStyle w:val="Akapitzlist"/>
        <w:numPr>
          <w:ilvl w:val="0"/>
          <w:numId w:val="20"/>
        </w:numPr>
        <w:jc w:val="both"/>
        <w:rPr>
          <w:rFonts w:ascii="Tahoma" w:hAnsi="Tahoma" w:cs="Tahoma"/>
          <w:sz w:val="20"/>
          <w:szCs w:val="20"/>
        </w:rPr>
      </w:pPr>
      <w:r w:rsidRPr="0020086D">
        <w:rPr>
          <w:rFonts w:ascii="Tahoma" w:hAnsi="Tahoma" w:cs="Tahoma"/>
          <w:sz w:val="20"/>
          <w:szCs w:val="20"/>
        </w:rPr>
        <w:t xml:space="preserve">W postępowaniu o udzielenie zamówienia komunikacja między Zamawiającym a Wykonawcami w szczególności składanie oświadczeń, wniosków (innych niż </w:t>
      </w:r>
      <w:r w:rsidRPr="0020086D">
        <w:rPr>
          <w:rFonts w:ascii="Tahoma" w:hAnsi="Tahoma" w:cs="Tahoma"/>
          <w:sz w:val="20"/>
          <w:szCs w:val="20"/>
        </w:rPr>
        <w:lastRenderedPageBreak/>
        <w:t>wskazanych w pkt IX.) zawiadomień oraz przekazywanie informacji odbywa się elektronicznie za pośrednictwem dedykowanego formularza dostępnego na ePUAP oraz udostępnionego przez mini portal (Formularz do komunikacji).</w:t>
      </w:r>
    </w:p>
    <w:p w:rsidR="004E5DFD" w:rsidRPr="0020086D" w:rsidRDefault="001A4E89" w:rsidP="004E5DFD">
      <w:pPr>
        <w:pStyle w:val="Akapitzlist"/>
        <w:numPr>
          <w:ilvl w:val="0"/>
          <w:numId w:val="20"/>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w:t>
      </w:r>
      <w:r w:rsidR="004E5DFD" w:rsidRPr="0020086D">
        <w:rPr>
          <w:rFonts w:ascii="Tahoma" w:hAnsi="Tahoma" w:cs="Tahoma"/>
          <w:sz w:val="20"/>
          <w:szCs w:val="20"/>
        </w:rPr>
        <w:t>elektronicznej</w:t>
      </w:r>
      <w:r w:rsidRPr="0020086D">
        <w:rPr>
          <w:rFonts w:ascii="Tahoma" w:hAnsi="Tahoma" w:cs="Tahoma"/>
          <w:sz w:val="20"/>
          <w:szCs w:val="20"/>
        </w:rPr>
        <w:t xml:space="preserve">, email </w:t>
      </w:r>
      <w:hyperlink r:id="rId18" w:history="1">
        <w:r w:rsidR="004E5DFD" w:rsidRPr="0020086D">
          <w:rPr>
            <w:rStyle w:val="Hipercze"/>
            <w:rFonts w:ascii="Tahoma" w:hAnsi="Tahoma" w:cs="Tahoma"/>
            <w:sz w:val="20"/>
            <w:szCs w:val="20"/>
          </w:rPr>
          <w:t>dpszamczek@op.pl</w:t>
        </w:r>
      </w:hyperlink>
      <w:r w:rsidR="00925221" w:rsidRPr="0020086D">
        <w:rPr>
          <w:rFonts w:ascii="Tahoma" w:hAnsi="Tahoma" w:cs="Tahoma"/>
          <w:sz w:val="20"/>
          <w:szCs w:val="20"/>
        </w:rPr>
        <w:t xml:space="preserve"> w szczególności w zakresie zadawania pytań do SWZ.</w:t>
      </w:r>
    </w:p>
    <w:p w:rsidR="004E5DFD" w:rsidRPr="0020086D" w:rsidRDefault="001A4E89" w:rsidP="005D520F">
      <w:pPr>
        <w:pStyle w:val="Akapitzlist"/>
        <w:numPr>
          <w:ilvl w:val="0"/>
          <w:numId w:val="20"/>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w:t>
      </w:r>
      <w:r w:rsidR="007D25FC" w:rsidRPr="0020086D">
        <w:rPr>
          <w:rFonts w:ascii="Tahoma" w:hAnsi="Tahoma" w:cs="Tahoma"/>
          <w:sz w:val="20"/>
          <w:szCs w:val="20"/>
        </w:rPr>
        <w:t>Zamawiający</w:t>
      </w:r>
      <w:r w:rsidR="004C4F20" w:rsidRPr="0020086D">
        <w:rPr>
          <w:rFonts w:ascii="Tahoma" w:hAnsi="Tahoma" w:cs="Tahoma"/>
          <w:sz w:val="20"/>
          <w:szCs w:val="20"/>
        </w:rPr>
        <w:t xml:space="preserve"> dopuszcza również możliwość składania dokumentów elektronicznych, oświadczeń lub elektronicznych kopii dokumentów lu</w:t>
      </w:r>
      <w:r w:rsidR="00AA4320" w:rsidRPr="0020086D">
        <w:rPr>
          <w:rFonts w:ascii="Tahoma" w:hAnsi="Tahoma" w:cs="Tahoma"/>
          <w:sz w:val="20"/>
          <w:szCs w:val="20"/>
        </w:rPr>
        <w:t>b</w:t>
      </w:r>
      <w:r w:rsidR="004C4F20" w:rsidRPr="0020086D">
        <w:rPr>
          <w:rFonts w:ascii="Tahoma" w:hAnsi="Tahoma" w:cs="Tahoma"/>
          <w:sz w:val="20"/>
          <w:szCs w:val="20"/>
        </w:rPr>
        <w:t xml:space="preserve"> oświadczeń za pomocą poczty elektronicznej na adres </w:t>
      </w:r>
      <w:hyperlink r:id="rId19" w:history="1">
        <w:r w:rsidR="004C4F20" w:rsidRPr="0020086D">
          <w:rPr>
            <w:rStyle w:val="Hipercze"/>
            <w:rFonts w:ascii="Tahoma" w:hAnsi="Tahoma" w:cs="Tahoma"/>
            <w:sz w:val="20"/>
            <w:szCs w:val="20"/>
          </w:rPr>
          <w:t>dpszameczek@op.pl</w:t>
        </w:r>
      </w:hyperlink>
      <w:r w:rsidR="004C4F20" w:rsidRPr="0020086D">
        <w:rPr>
          <w:rFonts w:ascii="Tahoma" w:hAnsi="Tahoma" w:cs="Tahoma"/>
          <w:sz w:val="20"/>
          <w:szCs w:val="20"/>
        </w:rPr>
        <w:t xml:space="preserve">. </w:t>
      </w:r>
      <w:r w:rsidR="00977A42" w:rsidRPr="0020086D">
        <w:rPr>
          <w:rFonts w:ascii="Tahoma" w:hAnsi="Tahoma" w:cs="Tahoma"/>
          <w:sz w:val="20"/>
          <w:szCs w:val="20"/>
        </w:rPr>
        <w:t xml:space="preserve">Sposób sporządzenia dokumentów elektronicznych, oświadczeń lub elektronicznych kopii dokumentów lub oświadczeń musi być zgodny z wymaganiami określonymi w Rozporządzeniu Prezesa Rady Ministrów z dnia </w:t>
      </w:r>
      <w:r w:rsidR="005D520F" w:rsidRPr="0020086D">
        <w:rPr>
          <w:rFonts w:ascii="Tahoma" w:hAnsi="Tahoma" w:cs="Tahoma"/>
          <w:sz w:val="20"/>
          <w:szCs w:val="20"/>
        </w:rPr>
        <w:t>30.12.2020</w:t>
      </w:r>
      <w:r w:rsidR="00977A42" w:rsidRPr="0020086D">
        <w:rPr>
          <w:rFonts w:ascii="Tahoma" w:hAnsi="Tahoma" w:cs="Tahoma"/>
          <w:sz w:val="20"/>
          <w:szCs w:val="20"/>
        </w:rPr>
        <w:t xml:space="preserve">r. </w:t>
      </w:r>
      <w:r w:rsidR="005D520F"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5D520F" w:rsidRPr="0020086D" w:rsidRDefault="005D520F" w:rsidP="005D520F">
      <w:pPr>
        <w:pStyle w:val="Akapitzlist"/>
        <w:numPr>
          <w:ilvl w:val="0"/>
          <w:numId w:val="20"/>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E830C6" w:rsidRPr="0020086D" w:rsidRDefault="00CF0F90" w:rsidP="00E830C6">
      <w:pPr>
        <w:pStyle w:val="Akapitzlist"/>
        <w:numPr>
          <w:ilvl w:val="0"/>
          <w:numId w:val="12"/>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CF0F90" w:rsidRPr="0020086D" w:rsidRDefault="00CF0F90" w:rsidP="00E830C6">
      <w:pPr>
        <w:pStyle w:val="Akapitzlist"/>
        <w:numPr>
          <w:ilvl w:val="0"/>
          <w:numId w:val="12"/>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2F04B8" w:rsidRPr="0020086D" w:rsidRDefault="002F04B8" w:rsidP="00EB0367">
      <w:pPr>
        <w:pStyle w:val="Akapitzlist"/>
        <w:numPr>
          <w:ilvl w:val="0"/>
          <w:numId w:val="12"/>
        </w:numPr>
        <w:rPr>
          <w:rFonts w:ascii="Tahoma" w:hAnsi="Tahoma" w:cs="Tahoma"/>
          <w:b/>
          <w:sz w:val="20"/>
          <w:szCs w:val="20"/>
        </w:rPr>
      </w:pPr>
      <w:r w:rsidRPr="0020086D">
        <w:rPr>
          <w:rFonts w:ascii="Tahoma" w:hAnsi="Tahoma" w:cs="Tahoma"/>
          <w:b/>
          <w:sz w:val="20"/>
          <w:szCs w:val="20"/>
        </w:rPr>
        <w:t>Opis sposobu przygotowania oferty:</w:t>
      </w:r>
    </w:p>
    <w:p w:rsidR="002F04B8" w:rsidRPr="0020086D" w:rsidRDefault="002F04B8" w:rsidP="00EC5486">
      <w:pPr>
        <w:pStyle w:val="Akapitzlist"/>
        <w:numPr>
          <w:ilvl w:val="0"/>
          <w:numId w:val="7"/>
        </w:numPr>
        <w:jc w:val="both"/>
        <w:rPr>
          <w:rFonts w:ascii="Tahoma" w:hAnsi="Tahoma" w:cs="Tahoma"/>
          <w:sz w:val="20"/>
          <w:szCs w:val="20"/>
        </w:rPr>
      </w:pPr>
      <w:r w:rsidRPr="0020086D">
        <w:rPr>
          <w:rFonts w:ascii="Tahoma" w:hAnsi="Tahoma" w:cs="Tahoma"/>
          <w:sz w:val="20"/>
          <w:szCs w:val="20"/>
        </w:rPr>
        <w:t>Wykonawca może złożyć tylko jedną ofertę.</w:t>
      </w:r>
    </w:p>
    <w:p w:rsidR="002F04B8" w:rsidRPr="0020086D" w:rsidRDefault="002F04B8" w:rsidP="00EC5486">
      <w:pPr>
        <w:pStyle w:val="Akapitzlist"/>
        <w:numPr>
          <w:ilvl w:val="0"/>
          <w:numId w:val="7"/>
        </w:numPr>
        <w:jc w:val="both"/>
        <w:rPr>
          <w:rFonts w:ascii="Tahoma" w:hAnsi="Tahoma" w:cs="Tahoma"/>
          <w:sz w:val="20"/>
          <w:szCs w:val="20"/>
        </w:rPr>
      </w:pPr>
      <w:r w:rsidRPr="0020086D">
        <w:rPr>
          <w:rFonts w:ascii="Tahoma" w:hAnsi="Tahoma" w:cs="Tahoma"/>
          <w:sz w:val="20"/>
          <w:szCs w:val="20"/>
        </w:rPr>
        <w:t xml:space="preserve">Oferta winna być sporządzona wg wzoru formularza oferty </w:t>
      </w:r>
      <w:r w:rsidR="00E830C6" w:rsidRPr="0020086D">
        <w:rPr>
          <w:rFonts w:ascii="Tahoma" w:hAnsi="Tahoma" w:cs="Tahoma"/>
          <w:sz w:val="20"/>
          <w:szCs w:val="20"/>
        </w:rPr>
        <w:t>–</w:t>
      </w:r>
      <w:r w:rsidR="00AB031A" w:rsidRPr="0020086D">
        <w:rPr>
          <w:rFonts w:ascii="Tahoma" w:hAnsi="Tahoma" w:cs="Tahoma"/>
          <w:sz w:val="20"/>
          <w:szCs w:val="20"/>
        </w:rPr>
        <w:t xml:space="preserve"> </w:t>
      </w:r>
      <w:r w:rsidRPr="0020086D">
        <w:rPr>
          <w:rFonts w:ascii="Tahoma" w:hAnsi="Tahoma" w:cs="Tahoma"/>
          <w:b/>
          <w:sz w:val="20"/>
          <w:szCs w:val="20"/>
        </w:rPr>
        <w:t>za</w:t>
      </w:r>
      <w:r w:rsidR="00E830C6" w:rsidRPr="0020086D">
        <w:rPr>
          <w:rFonts w:ascii="Tahoma" w:hAnsi="Tahoma" w:cs="Tahoma"/>
          <w:b/>
          <w:sz w:val="20"/>
          <w:szCs w:val="20"/>
        </w:rPr>
        <w:t>łącznik n</w:t>
      </w:r>
      <w:r w:rsidRPr="0020086D">
        <w:rPr>
          <w:rFonts w:ascii="Tahoma" w:hAnsi="Tahoma" w:cs="Tahoma"/>
          <w:b/>
          <w:sz w:val="20"/>
          <w:szCs w:val="20"/>
        </w:rPr>
        <w:t>r 1</w:t>
      </w:r>
      <w:r w:rsidR="00E830C6" w:rsidRPr="0020086D">
        <w:rPr>
          <w:rFonts w:ascii="Tahoma" w:hAnsi="Tahoma" w:cs="Tahoma"/>
          <w:b/>
          <w:sz w:val="20"/>
          <w:szCs w:val="20"/>
        </w:rPr>
        <w:t xml:space="preserve"> do SWZ</w:t>
      </w:r>
      <w:r w:rsidRPr="0020086D">
        <w:rPr>
          <w:rFonts w:ascii="Tahoma" w:hAnsi="Tahoma" w:cs="Tahoma"/>
          <w:sz w:val="20"/>
          <w:szCs w:val="20"/>
        </w:rPr>
        <w:t>.</w:t>
      </w:r>
    </w:p>
    <w:p w:rsidR="002F04B8" w:rsidRPr="0020086D" w:rsidRDefault="002F04B8" w:rsidP="00EC5486">
      <w:pPr>
        <w:pStyle w:val="Akapitzlist"/>
        <w:numPr>
          <w:ilvl w:val="0"/>
          <w:numId w:val="7"/>
        </w:numPr>
        <w:jc w:val="both"/>
        <w:rPr>
          <w:rFonts w:ascii="Tahoma" w:hAnsi="Tahoma" w:cs="Tahoma"/>
          <w:sz w:val="20"/>
          <w:szCs w:val="20"/>
        </w:rPr>
      </w:pPr>
      <w:r w:rsidRPr="0020086D">
        <w:rPr>
          <w:rFonts w:ascii="Tahoma" w:hAnsi="Tahoma" w:cs="Tahoma"/>
          <w:sz w:val="20"/>
          <w:szCs w:val="20"/>
        </w:rPr>
        <w:t>Ofertę należy złożyć</w:t>
      </w:r>
      <w:r w:rsidR="007D25FC" w:rsidRPr="0020086D">
        <w:rPr>
          <w:rFonts w:ascii="Tahoma" w:hAnsi="Tahoma" w:cs="Tahoma"/>
          <w:sz w:val="20"/>
          <w:szCs w:val="20"/>
        </w:rPr>
        <w:t>, pod rygorem nieważności, w formie</w:t>
      </w:r>
      <w:r w:rsidRPr="0020086D">
        <w:rPr>
          <w:rFonts w:ascii="Tahoma" w:hAnsi="Tahoma" w:cs="Tahoma"/>
          <w:sz w:val="20"/>
          <w:szCs w:val="20"/>
        </w:rPr>
        <w:t xml:space="preserve"> elektronicznej (format PDF) w języku polskim. Oferta powinna być czytelna i podpisana kwalifikowanym podpisem elektronicznym.</w:t>
      </w:r>
    </w:p>
    <w:p w:rsidR="002F04B8" w:rsidRPr="0020086D" w:rsidRDefault="002F04B8" w:rsidP="002F04B8">
      <w:pPr>
        <w:pStyle w:val="Akapitzlist"/>
        <w:numPr>
          <w:ilvl w:val="0"/>
          <w:numId w:val="7"/>
        </w:numPr>
        <w:rPr>
          <w:rFonts w:ascii="Tahoma" w:hAnsi="Tahoma" w:cs="Tahoma"/>
          <w:sz w:val="20"/>
          <w:szCs w:val="20"/>
        </w:rPr>
      </w:pPr>
      <w:r w:rsidRPr="0020086D">
        <w:rPr>
          <w:rFonts w:ascii="Tahoma" w:hAnsi="Tahoma" w:cs="Tahoma"/>
          <w:sz w:val="20"/>
          <w:szCs w:val="20"/>
        </w:rPr>
        <w:t xml:space="preserve">Sposób złożenia oferty, w tym szyfrowania oferty opisany został w Regulaminie </w:t>
      </w:r>
      <w:r w:rsidR="00D80E4C" w:rsidRPr="0020086D">
        <w:rPr>
          <w:rFonts w:ascii="Tahoma" w:hAnsi="Tahoma" w:cs="Tahoma"/>
          <w:sz w:val="20"/>
          <w:szCs w:val="20"/>
        </w:rPr>
        <w:t>k</w:t>
      </w:r>
      <w:r w:rsidRPr="0020086D">
        <w:rPr>
          <w:rFonts w:ascii="Tahoma" w:hAnsi="Tahoma" w:cs="Tahoma"/>
          <w:sz w:val="20"/>
          <w:szCs w:val="20"/>
        </w:rPr>
        <w:t>orzystania z mini portal.</w:t>
      </w:r>
    </w:p>
    <w:p w:rsidR="002F04B8" w:rsidRPr="0020086D" w:rsidRDefault="002F04B8" w:rsidP="002F04B8">
      <w:pPr>
        <w:pStyle w:val="Akapitzlist"/>
        <w:numPr>
          <w:ilvl w:val="0"/>
          <w:numId w:val="7"/>
        </w:numPr>
        <w:rPr>
          <w:rFonts w:ascii="Tahoma" w:hAnsi="Tahoma" w:cs="Tahoma"/>
          <w:sz w:val="20"/>
          <w:szCs w:val="20"/>
        </w:rPr>
      </w:pPr>
      <w:r w:rsidRPr="0020086D">
        <w:rPr>
          <w:rFonts w:ascii="Tahoma" w:hAnsi="Tahoma" w:cs="Tahoma"/>
          <w:sz w:val="20"/>
          <w:szCs w:val="20"/>
        </w:rPr>
        <w:t>Ofertę należy złożyć w oryginale.</w:t>
      </w:r>
    </w:p>
    <w:p w:rsidR="002F04B8" w:rsidRPr="0020086D" w:rsidRDefault="002F04B8" w:rsidP="004635AA">
      <w:pPr>
        <w:pStyle w:val="Akapitzlist"/>
        <w:numPr>
          <w:ilvl w:val="0"/>
          <w:numId w:val="7"/>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ePUAP i udostępnionych również na miniPortalu. Sposób zmiany </w:t>
      </w:r>
      <w:r w:rsidR="003C271D" w:rsidRPr="0020086D">
        <w:rPr>
          <w:rFonts w:ascii="Tahoma" w:hAnsi="Tahoma" w:cs="Tahoma"/>
          <w:sz w:val="20"/>
          <w:szCs w:val="20"/>
        </w:rPr>
        <w:br/>
      </w:r>
      <w:r w:rsidRPr="0020086D">
        <w:rPr>
          <w:rFonts w:ascii="Tahoma" w:hAnsi="Tahoma" w:cs="Tahoma"/>
          <w:sz w:val="20"/>
          <w:szCs w:val="20"/>
        </w:rPr>
        <w:t xml:space="preserve">i wycofania </w:t>
      </w:r>
      <w:r w:rsidR="00B46F32" w:rsidRPr="0020086D">
        <w:rPr>
          <w:rFonts w:ascii="Tahoma" w:hAnsi="Tahoma" w:cs="Tahoma"/>
          <w:sz w:val="20"/>
          <w:szCs w:val="20"/>
        </w:rPr>
        <w:t>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ePUAP. Wykonawca po upływie terminu do składania ofert nie może skutecznie dokonać zmiany ani wycofać złożonej oferty.</w:t>
      </w:r>
    </w:p>
    <w:p w:rsidR="00060F2B" w:rsidRPr="0020086D" w:rsidRDefault="00060F2B" w:rsidP="004635AA">
      <w:pPr>
        <w:pStyle w:val="Akapitzlist"/>
        <w:numPr>
          <w:ilvl w:val="0"/>
          <w:numId w:val="7"/>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ePUAP i udostępnionego również na miniPortalu. Formularz do zaszyfrowania oferty przez Wykonawcę jest dostępny dla Wykonawców na mini portalu, w szczegółach danego postępowania. W formularzu oferty/wniosku </w:t>
      </w:r>
      <w:r w:rsidR="00957554" w:rsidRPr="0020086D">
        <w:rPr>
          <w:rFonts w:ascii="Tahoma" w:hAnsi="Tahoma" w:cs="Tahoma"/>
          <w:sz w:val="20"/>
          <w:szCs w:val="20"/>
        </w:rPr>
        <w:t>Wykonawca zobowiązany jest podać adres skrzynki ePUAP, na którym prowadzona będzie korespondencja związana</w:t>
      </w:r>
      <w:r w:rsidR="004635AA" w:rsidRPr="0020086D">
        <w:rPr>
          <w:rFonts w:ascii="Tahoma" w:hAnsi="Tahoma" w:cs="Tahoma"/>
          <w:sz w:val="20"/>
          <w:szCs w:val="20"/>
        </w:rPr>
        <w:t xml:space="preserve"> </w:t>
      </w:r>
      <w:r w:rsidR="00957554" w:rsidRPr="0020086D">
        <w:rPr>
          <w:rFonts w:ascii="Tahoma" w:hAnsi="Tahoma" w:cs="Tahoma"/>
          <w:sz w:val="20"/>
          <w:szCs w:val="20"/>
        </w:rPr>
        <w:t>z postępowaniem.</w:t>
      </w:r>
    </w:p>
    <w:p w:rsidR="00C367F8" w:rsidRDefault="00C367F8" w:rsidP="002F04B8">
      <w:pPr>
        <w:pStyle w:val="Akapitzlist"/>
        <w:numPr>
          <w:ilvl w:val="0"/>
          <w:numId w:val="7"/>
        </w:numPr>
        <w:rPr>
          <w:rFonts w:ascii="Tahoma" w:hAnsi="Tahoma" w:cs="Tahoma"/>
          <w:sz w:val="20"/>
          <w:szCs w:val="20"/>
        </w:rPr>
      </w:pPr>
      <w:r w:rsidRPr="0020086D">
        <w:rPr>
          <w:rFonts w:ascii="Tahoma" w:hAnsi="Tahoma" w:cs="Tahoma"/>
          <w:sz w:val="20"/>
          <w:szCs w:val="20"/>
        </w:rPr>
        <w:lastRenderedPageBreak/>
        <w:t xml:space="preserve">Ofertę należy złożyć na stronie </w:t>
      </w:r>
      <w:hyperlink r:id="rId2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AB031A" w:rsidRPr="0020086D">
        <w:rPr>
          <w:rFonts w:ascii="Tahoma" w:hAnsi="Tahoma" w:cs="Tahoma"/>
          <w:sz w:val="20"/>
          <w:szCs w:val="20"/>
        </w:rPr>
        <w:t>0</w:t>
      </w:r>
      <w:r w:rsidR="00D80E4C" w:rsidRPr="0020086D">
        <w:rPr>
          <w:rFonts w:ascii="Tahoma" w:hAnsi="Tahoma" w:cs="Tahoma"/>
          <w:sz w:val="20"/>
          <w:szCs w:val="20"/>
        </w:rPr>
        <w:t>9</w:t>
      </w:r>
      <w:r w:rsidR="00AB031A" w:rsidRPr="0020086D">
        <w:rPr>
          <w:rFonts w:ascii="Tahoma" w:hAnsi="Tahoma" w:cs="Tahoma"/>
          <w:sz w:val="20"/>
          <w:szCs w:val="20"/>
        </w:rPr>
        <w:t xml:space="preserve"> grudnia 2021r.</w:t>
      </w:r>
      <w:r w:rsidRPr="0020086D">
        <w:rPr>
          <w:rFonts w:ascii="Tahoma" w:hAnsi="Tahoma" w:cs="Tahoma"/>
          <w:sz w:val="20"/>
          <w:szCs w:val="20"/>
        </w:rPr>
        <w:t xml:space="preserve"> </w:t>
      </w:r>
      <w:r w:rsidR="00AB031A" w:rsidRPr="0020086D">
        <w:rPr>
          <w:rFonts w:ascii="Tahoma" w:hAnsi="Tahoma" w:cs="Tahoma"/>
          <w:sz w:val="20"/>
          <w:szCs w:val="20"/>
        </w:rPr>
        <w:t>d</w:t>
      </w:r>
      <w:r w:rsidRPr="0020086D">
        <w:rPr>
          <w:rFonts w:ascii="Tahoma" w:hAnsi="Tahoma" w:cs="Tahoma"/>
          <w:sz w:val="20"/>
          <w:szCs w:val="20"/>
        </w:rPr>
        <w:t xml:space="preserve">o godziny </w:t>
      </w:r>
      <w:r w:rsidR="00D80E4C" w:rsidRPr="0020086D">
        <w:rPr>
          <w:rFonts w:ascii="Tahoma" w:hAnsi="Tahoma" w:cs="Tahoma"/>
          <w:sz w:val="20"/>
          <w:szCs w:val="20"/>
        </w:rPr>
        <w:t>10</w:t>
      </w:r>
      <w:r w:rsidR="00AB031A" w:rsidRPr="0020086D">
        <w:rPr>
          <w:rFonts w:ascii="Tahoma" w:hAnsi="Tahoma" w:cs="Tahoma"/>
          <w:sz w:val="20"/>
          <w:szCs w:val="20"/>
        </w:rPr>
        <w:t>:00</w:t>
      </w:r>
    </w:p>
    <w:p w:rsidR="00711EFF" w:rsidRPr="0020086D" w:rsidRDefault="00711EFF" w:rsidP="00711EFF">
      <w:pPr>
        <w:pStyle w:val="Akapitzlist"/>
        <w:ind w:left="1080"/>
        <w:rPr>
          <w:rFonts w:ascii="Tahoma" w:hAnsi="Tahoma" w:cs="Tahoma"/>
          <w:sz w:val="20"/>
          <w:szCs w:val="20"/>
        </w:rPr>
      </w:pPr>
    </w:p>
    <w:p w:rsidR="00C367F8" w:rsidRDefault="00C367F8" w:rsidP="00EB0367">
      <w:pPr>
        <w:pStyle w:val="Akapitzlist"/>
        <w:numPr>
          <w:ilvl w:val="0"/>
          <w:numId w:val="12"/>
        </w:numPr>
        <w:rPr>
          <w:rFonts w:ascii="Tahoma" w:hAnsi="Tahoma" w:cs="Tahoma"/>
          <w:b/>
          <w:sz w:val="20"/>
          <w:szCs w:val="20"/>
        </w:rPr>
      </w:pPr>
      <w:r w:rsidRPr="0020086D">
        <w:rPr>
          <w:rFonts w:ascii="Tahoma" w:hAnsi="Tahoma" w:cs="Tahoma"/>
          <w:b/>
          <w:sz w:val="20"/>
          <w:szCs w:val="20"/>
        </w:rPr>
        <w:t>Termin i miejsce składania i otwarcia ofert</w:t>
      </w:r>
    </w:p>
    <w:p w:rsidR="00711EFF" w:rsidRPr="0020086D" w:rsidRDefault="00711EFF" w:rsidP="00711EFF">
      <w:pPr>
        <w:pStyle w:val="Akapitzlist"/>
        <w:ind w:left="1080"/>
        <w:rPr>
          <w:rFonts w:ascii="Tahoma" w:hAnsi="Tahoma" w:cs="Tahoma"/>
          <w:b/>
          <w:sz w:val="20"/>
          <w:szCs w:val="20"/>
        </w:rPr>
      </w:pPr>
    </w:p>
    <w:p w:rsidR="00C367F8" w:rsidRPr="0020086D" w:rsidRDefault="00C367F8" w:rsidP="00C367F8">
      <w:pPr>
        <w:pStyle w:val="Akapitzlist"/>
        <w:numPr>
          <w:ilvl w:val="0"/>
          <w:numId w:val="8"/>
        </w:numPr>
        <w:rPr>
          <w:rFonts w:ascii="Tahoma" w:hAnsi="Tahoma" w:cs="Tahoma"/>
          <w:sz w:val="20"/>
          <w:szCs w:val="20"/>
        </w:rPr>
      </w:pPr>
      <w:r w:rsidRPr="0020086D">
        <w:rPr>
          <w:rFonts w:ascii="Tahoma" w:hAnsi="Tahoma" w:cs="Tahoma"/>
          <w:sz w:val="20"/>
          <w:szCs w:val="20"/>
        </w:rPr>
        <w:t xml:space="preserve">Otwarcie ofert nastąpi w dniu </w:t>
      </w:r>
      <w:r w:rsidR="006425D8" w:rsidRPr="0020086D">
        <w:rPr>
          <w:rFonts w:ascii="Tahoma" w:hAnsi="Tahoma" w:cs="Tahoma"/>
          <w:sz w:val="20"/>
          <w:szCs w:val="20"/>
        </w:rPr>
        <w:t>09 grudnia 2021r.</w:t>
      </w:r>
      <w:r w:rsidRPr="0020086D">
        <w:rPr>
          <w:rFonts w:ascii="Tahoma" w:hAnsi="Tahoma" w:cs="Tahoma"/>
          <w:sz w:val="20"/>
          <w:szCs w:val="20"/>
        </w:rPr>
        <w:t xml:space="preserve"> o godzinie: </w:t>
      </w:r>
      <w:r w:rsidR="006425D8" w:rsidRPr="0020086D">
        <w:rPr>
          <w:rFonts w:ascii="Tahoma" w:hAnsi="Tahoma" w:cs="Tahoma"/>
          <w:sz w:val="20"/>
          <w:szCs w:val="20"/>
        </w:rPr>
        <w:t>10:</w:t>
      </w:r>
      <w:r w:rsidR="004B5D09" w:rsidRPr="0020086D">
        <w:rPr>
          <w:rFonts w:ascii="Tahoma" w:hAnsi="Tahoma" w:cs="Tahoma"/>
          <w:sz w:val="20"/>
          <w:szCs w:val="20"/>
        </w:rPr>
        <w:t>15</w:t>
      </w:r>
    </w:p>
    <w:p w:rsidR="00C367F8" w:rsidRPr="0020086D" w:rsidRDefault="00C367F8" w:rsidP="00977A42">
      <w:pPr>
        <w:pStyle w:val="Akapitzlist"/>
        <w:numPr>
          <w:ilvl w:val="0"/>
          <w:numId w:val="8"/>
        </w:numPr>
        <w:jc w:val="both"/>
        <w:rPr>
          <w:rFonts w:ascii="Tahoma" w:hAnsi="Tahoma" w:cs="Tahoma"/>
          <w:sz w:val="20"/>
          <w:szCs w:val="20"/>
        </w:rPr>
      </w:pPr>
      <w:r w:rsidRPr="0020086D">
        <w:rPr>
          <w:rFonts w:ascii="Tahoma" w:hAnsi="Tahoma" w:cs="Tahoma"/>
          <w:sz w:val="20"/>
          <w:szCs w:val="20"/>
        </w:rPr>
        <w:t xml:space="preserve">Otwarcie ofert </w:t>
      </w:r>
      <w:r w:rsidR="00DF46E7" w:rsidRPr="0020086D">
        <w:rPr>
          <w:rFonts w:ascii="Tahoma" w:hAnsi="Tahoma" w:cs="Tahoma"/>
          <w:sz w:val="20"/>
          <w:szCs w:val="20"/>
        </w:rPr>
        <w:t>następuje</w:t>
      </w:r>
      <w:r w:rsidRPr="0020086D">
        <w:rPr>
          <w:rFonts w:ascii="Tahoma" w:hAnsi="Tahoma" w:cs="Tahoma"/>
          <w:sz w:val="20"/>
          <w:szCs w:val="20"/>
        </w:rPr>
        <w:t xml:space="preserve"> poprzez </w:t>
      </w:r>
      <w:r w:rsidR="00DF46E7" w:rsidRPr="0020086D">
        <w:rPr>
          <w:rFonts w:ascii="Tahoma" w:hAnsi="Tahoma" w:cs="Tahoma"/>
          <w:sz w:val="20"/>
          <w:szCs w:val="20"/>
        </w:rPr>
        <w:t>użycie</w:t>
      </w:r>
      <w:r w:rsidRPr="0020086D">
        <w:rPr>
          <w:rFonts w:ascii="Tahoma" w:hAnsi="Tahoma" w:cs="Tahoma"/>
          <w:sz w:val="20"/>
          <w:szCs w:val="20"/>
        </w:rPr>
        <w:t xml:space="preserve"> mechanizmu do odszyfrowania ofert dostępnego po zalogowaniu w zakładce Deszyfrowanie na mini portalu i następuje poprzez wskazanie pliku do odszyfrowania.</w:t>
      </w:r>
    </w:p>
    <w:p w:rsidR="00C367F8" w:rsidRDefault="00D80916" w:rsidP="00C367F8">
      <w:pPr>
        <w:pStyle w:val="Akapitzlist"/>
        <w:numPr>
          <w:ilvl w:val="0"/>
          <w:numId w:val="8"/>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003C271D" w:rsidRPr="0020086D">
        <w:rPr>
          <w:rFonts w:ascii="Tahoma" w:hAnsi="Tahoma" w:cs="Tahoma"/>
          <w:sz w:val="20"/>
          <w:szCs w:val="20"/>
        </w:rPr>
        <w:br/>
      </w:r>
      <w:r w:rsidRPr="0020086D">
        <w:rPr>
          <w:rFonts w:ascii="Tahoma" w:hAnsi="Tahoma" w:cs="Tahoma"/>
          <w:sz w:val="20"/>
          <w:szCs w:val="20"/>
        </w:rPr>
        <w:t>z otwarcia ofert.</w:t>
      </w:r>
    </w:p>
    <w:p w:rsidR="00711EFF" w:rsidRPr="0020086D" w:rsidRDefault="00711EFF" w:rsidP="00711EFF">
      <w:pPr>
        <w:pStyle w:val="Akapitzlist"/>
        <w:ind w:left="1080"/>
        <w:rPr>
          <w:rFonts w:ascii="Tahoma" w:hAnsi="Tahoma" w:cs="Tahoma"/>
          <w:sz w:val="20"/>
          <w:szCs w:val="20"/>
        </w:rPr>
      </w:pPr>
    </w:p>
    <w:p w:rsidR="00D80916" w:rsidRDefault="00D80916" w:rsidP="00EB0367">
      <w:pPr>
        <w:pStyle w:val="Akapitzlist"/>
        <w:numPr>
          <w:ilvl w:val="0"/>
          <w:numId w:val="12"/>
        </w:numPr>
        <w:rPr>
          <w:rFonts w:ascii="Tahoma" w:hAnsi="Tahoma" w:cs="Tahoma"/>
          <w:b/>
          <w:sz w:val="20"/>
          <w:szCs w:val="20"/>
        </w:rPr>
      </w:pPr>
      <w:r w:rsidRPr="0020086D">
        <w:rPr>
          <w:rFonts w:ascii="Tahoma" w:hAnsi="Tahoma" w:cs="Tahoma"/>
          <w:b/>
          <w:sz w:val="20"/>
          <w:szCs w:val="20"/>
        </w:rPr>
        <w:t>Opis sposobu obliczenia ceny</w:t>
      </w:r>
    </w:p>
    <w:p w:rsidR="00711EFF" w:rsidRPr="0020086D" w:rsidRDefault="00711EFF" w:rsidP="00711EFF">
      <w:pPr>
        <w:pStyle w:val="Akapitzlist"/>
        <w:ind w:left="1080"/>
        <w:rPr>
          <w:rFonts w:ascii="Tahoma" w:hAnsi="Tahoma" w:cs="Tahoma"/>
          <w:b/>
          <w:sz w:val="20"/>
          <w:szCs w:val="20"/>
        </w:rPr>
      </w:pPr>
    </w:p>
    <w:p w:rsidR="00F816F0" w:rsidRPr="0020086D" w:rsidRDefault="00F816F0"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 xml:space="preserve">W ofercie należy podać cenę jednostkową netto, </w:t>
      </w:r>
      <w:r w:rsidR="008662E2" w:rsidRPr="0020086D">
        <w:rPr>
          <w:rFonts w:ascii="Tahoma" w:hAnsi="Tahoma" w:cs="Tahoma"/>
          <w:sz w:val="20"/>
          <w:szCs w:val="20"/>
        </w:rPr>
        <w:t>cenę</w:t>
      </w:r>
      <w:r w:rsidRPr="0020086D">
        <w:rPr>
          <w:rFonts w:ascii="Tahoma" w:hAnsi="Tahoma" w:cs="Tahoma"/>
          <w:sz w:val="20"/>
          <w:szCs w:val="20"/>
        </w:rPr>
        <w:t xml:space="preserve"> jednostkową brutto, wartość netto i wartość brutto oraz stawkę podatku VAT zgodnie z formularzem oferty </w:t>
      </w:r>
      <w:r w:rsidRPr="0020086D">
        <w:rPr>
          <w:rFonts w:ascii="Tahoma" w:hAnsi="Tahoma" w:cs="Tahoma"/>
          <w:b/>
          <w:sz w:val="20"/>
          <w:szCs w:val="20"/>
        </w:rPr>
        <w:t>(Zał</w:t>
      </w:r>
      <w:r w:rsidR="00DA501E" w:rsidRPr="0020086D">
        <w:rPr>
          <w:rFonts w:ascii="Tahoma" w:hAnsi="Tahoma" w:cs="Tahoma"/>
          <w:b/>
          <w:sz w:val="20"/>
          <w:szCs w:val="20"/>
        </w:rPr>
        <w:t>ącznik n</w:t>
      </w:r>
      <w:r w:rsidRPr="0020086D">
        <w:rPr>
          <w:rFonts w:ascii="Tahoma" w:hAnsi="Tahoma" w:cs="Tahoma"/>
          <w:b/>
          <w:sz w:val="20"/>
          <w:szCs w:val="20"/>
        </w:rPr>
        <w:t>r 1 do SWZ).</w:t>
      </w:r>
    </w:p>
    <w:p w:rsidR="00F816F0" w:rsidRPr="0020086D" w:rsidRDefault="00F816F0"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W cenie jednostkowej i całkowitej cenie ofertowej za</w:t>
      </w:r>
      <w:r w:rsidR="00DA501E" w:rsidRPr="0020086D">
        <w:rPr>
          <w:rFonts w:ascii="Tahoma" w:hAnsi="Tahoma" w:cs="Tahoma"/>
          <w:sz w:val="20"/>
          <w:szCs w:val="20"/>
        </w:rPr>
        <w:t>oferowanej przez wykonawcę muszą</w:t>
      </w:r>
      <w:r w:rsidRPr="0020086D">
        <w:rPr>
          <w:rFonts w:ascii="Tahoma" w:hAnsi="Tahoma" w:cs="Tahoma"/>
          <w:sz w:val="20"/>
          <w:szCs w:val="20"/>
        </w:rPr>
        <w:t xml:space="preserve"> być zawarte wszelkie cła, podatki, akcyza i in</w:t>
      </w:r>
      <w:r w:rsidR="005B7306" w:rsidRPr="0020086D">
        <w:rPr>
          <w:rFonts w:ascii="Tahoma" w:hAnsi="Tahoma" w:cs="Tahoma"/>
          <w:sz w:val="20"/>
          <w:szCs w:val="20"/>
        </w:rPr>
        <w:t>ne należności płatne przez W</w:t>
      </w:r>
      <w:r w:rsidRPr="0020086D">
        <w:rPr>
          <w:rFonts w:ascii="Tahoma" w:hAnsi="Tahoma" w:cs="Tahoma"/>
          <w:sz w:val="20"/>
          <w:szCs w:val="20"/>
        </w:rPr>
        <w:t>ykonawcę, według stanu prawnego na dzień wszczęcia postępowania.</w:t>
      </w:r>
    </w:p>
    <w:p w:rsidR="00F816F0" w:rsidRPr="0020086D" w:rsidRDefault="00F816F0"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Wykonawca zobowiązany jest uwzględnić wszystkie koszty dostaw dla Zama</w:t>
      </w:r>
      <w:r w:rsidR="0048568C" w:rsidRPr="0020086D">
        <w:rPr>
          <w:rFonts w:ascii="Tahoma" w:hAnsi="Tahoma" w:cs="Tahoma"/>
          <w:sz w:val="20"/>
          <w:szCs w:val="20"/>
        </w:rPr>
        <w:t>wiającego zgodnie z dokumentacją</w:t>
      </w:r>
      <w:r w:rsidRPr="0020086D">
        <w:rPr>
          <w:rFonts w:ascii="Tahoma" w:hAnsi="Tahoma" w:cs="Tahoma"/>
          <w:sz w:val="20"/>
          <w:szCs w:val="20"/>
        </w:rPr>
        <w:t xml:space="preserve"> postępowania, z doliczeniem wszelkich składników.</w:t>
      </w:r>
    </w:p>
    <w:p w:rsidR="00F816F0" w:rsidRPr="0020086D" w:rsidRDefault="00F816F0"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F816F0" w:rsidRPr="0020086D" w:rsidRDefault="00F816F0"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Łączn</w:t>
      </w:r>
      <w:r w:rsidR="005B7306" w:rsidRPr="0020086D">
        <w:rPr>
          <w:rFonts w:ascii="Tahoma" w:hAnsi="Tahoma" w:cs="Tahoma"/>
          <w:sz w:val="20"/>
          <w:szCs w:val="20"/>
        </w:rPr>
        <w:t>ą</w:t>
      </w:r>
      <w:r w:rsidRPr="0020086D">
        <w:rPr>
          <w:rFonts w:ascii="Tahoma" w:hAnsi="Tahoma" w:cs="Tahoma"/>
          <w:sz w:val="20"/>
          <w:szCs w:val="20"/>
        </w:rPr>
        <w:t xml:space="preserve"> wartość brutto oferty wykonawca oblicza zgodnie z </w:t>
      </w:r>
      <w:r w:rsidR="00C242EA" w:rsidRPr="0020086D">
        <w:rPr>
          <w:rFonts w:ascii="Tahoma" w:hAnsi="Tahoma" w:cs="Tahoma"/>
          <w:b/>
          <w:sz w:val="20"/>
          <w:szCs w:val="20"/>
        </w:rPr>
        <w:t>załącznikiem</w:t>
      </w:r>
      <w:r w:rsidRPr="0020086D">
        <w:rPr>
          <w:rFonts w:ascii="Tahoma" w:hAnsi="Tahoma" w:cs="Tahoma"/>
          <w:b/>
          <w:sz w:val="20"/>
          <w:szCs w:val="20"/>
        </w:rPr>
        <w:t xml:space="preserve"> nr 2 do SWZ</w:t>
      </w:r>
      <w:r w:rsidRPr="0020086D">
        <w:rPr>
          <w:rFonts w:ascii="Tahoma" w:hAnsi="Tahoma" w:cs="Tahoma"/>
          <w:sz w:val="20"/>
          <w:szCs w:val="20"/>
        </w:rPr>
        <w:t>.</w:t>
      </w:r>
    </w:p>
    <w:p w:rsidR="00D80916" w:rsidRDefault="008662E2" w:rsidP="008662E2">
      <w:pPr>
        <w:pStyle w:val="Akapitzlist"/>
        <w:numPr>
          <w:ilvl w:val="0"/>
          <w:numId w:val="21"/>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w:t>
      </w:r>
      <w:r w:rsidR="00D80916" w:rsidRPr="0020086D">
        <w:rPr>
          <w:rFonts w:ascii="Tahoma" w:hAnsi="Tahoma" w:cs="Tahoma"/>
          <w:sz w:val="20"/>
          <w:szCs w:val="20"/>
        </w:rPr>
        <w:t xml:space="preserve">Cena podana w ofercie powinna obejmować wszystkie koszty i składniki związane </w:t>
      </w:r>
      <w:r w:rsidR="00C632FD" w:rsidRPr="0020086D">
        <w:rPr>
          <w:rFonts w:ascii="Tahoma" w:hAnsi="Tahoma" w:cs="Tahoma"/>
          <w:sz w:val="20"/>
          <w:szCs w:val="20"/>
        </w:rPr>
        <w:br/>
      </w:r>
      <w:r w:rsidR="00D80916" w:rsidRPr="0020086D">
        <w:rPr>
          <w:rFonts w:ascii="Tahoma" w:hAnsi="Tahoma" w:cs="Tahoma"/>
          <w:sz w:val="20"/>
          <w:szCs w:val="20"/>
        </w:rPr>
        <w:t>z wykonaniem zamówienia.</w:t>
      </w:r>
    </w:p>
    <w:p w:rsidR="00711EFF" w:rsidRPr="0020086D" w:rsidRDefault="00711EFF" w:rsidP="00711EFF">
      <w:pPr>
        <w:pStyle w:val="Akapitzlist"/>
        <w:ind w:left="1080"/>
        <w:jc w:val="both"/>
        <w:rPr>
          <w:rFonts w:ascii="Tahoma" w:hAnsi="Tahoma" w:cs="Tahoma"/>
          <w:sz w:val="20"/>
          <w:szCs w:val="20"/>
        </w:rPr>
      </w:pPr>
    </w:p>
    <w:p w:rsidR="00D80916" w:rsidRPr="0020086D" w:rsidRDefault="00D80916" w:rsidP="00EB0367">
      <w:pPr>
        <w:pStyle w:val="Akapitzlist"/>
        <w:numPr>
          <w:ilvl w:val="0"/>
          <w:numId w:val="12"/>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711EFF" w:rsidRDefault="00711EFF" w:rsidP="00D80916">
      <w:pPr>
        <w:pStyle w:val="Akapitzlist"/>
        <w:rPr>
          <w:rFonts w:ascii="Tahoma" w:hAnsi="Tahoma" w:cs="Tahoma"/>
          <w:sz w:val="20"/>
          <w:szCs w:val="20"/>
        </w:rPr>
      </w:pPr>
    </w:p>
    <w:p w:rsidR="00D80916" w:rsidRPr="0020086D" w:rsidRDefault="00D80916" w:rsidP="00D80916">
      <w:pPr>
        <w:pStyle w:val="Akapitzlist"/>
        <w:rPr>
          <w:rFonts w:ascii="Tahoma" w:hAnsi="Tahoma" w:cs="Tahoma"/>
          <w:sz w:val="20"/>
          <w:szCs w:val="20"/>
        </w:rPr>
      </w:pPr>
      <w:r w:rsidRPr="0020086D">
        <w:rPr>
          <w:rFonts w:ascii="Tahoma" w:hAnsi="Tahoma" w:cs="Tahoma"/>
          <w:sz w:val="20"/>
          <w:szCs w:val="20"/>
        </w:rPr>
        <w:t>Oferty będą oceniane wg kryterium: cena  - 100%</w:t>
      </w:r>
    </w:p>
    <w:p w:rsidR="005B7306" w:rsidRPr="0020086D" w:rsidRDefault="0018507F" w:rsidP="005B7306">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t>
      </w:r>
      <w:r w:rsidR="005B7306" w:rsidRPr="0020086D">
        <w:rPr>
          <w:rFonts w:ascii="Tahoma" w:hAnsi="Tahoma" w:cs="Tahoma"/>
          <w:sz w:val="20"/>
          <w:szCs w:val="20"/>
        </w:rPr>
        <w:t>w</w:t>
      </w:r>
      <w:r w:rsidRPr="0020086D">
        <w:rPr>
          <w:rFonts w:ascii="Tahoma" w:hAnsi="Tahoma" w:cs="Tahoma"/>
          <w:sz w:val="20"/>
          <w:szCs w:val="20"/>
        </w:rPr>
        <w:t xml:space="preserve">ynikającą ze zsumowania wszystkich pozycji w formularzu cenowym. </w:t>
      </w:r>
      <w:r w:rsidR="005B7306" w:rsidRPr="0020086D">
        <w:rPr>
          <w:rFonts w:ascii="Tahoma" w:hAnsi="Tahoma" w:cs="Tahoma"/>
          <w:sz w:val="20"/>
          <w:szCs w:val="20"/>
        </w:rPr>
        <w:br/>
      </w:r>
      <w:r w:rsidRPr="0020086D">
        <w:rPr>
          <w:rFonts w:ascii="Tahoma" w:hAnsi="Tahoma" w:cs="Tahoma"/>
          <w:sz w:val="20"/>
          <w:szCs w:val="20"/>
        </w:rPr>
        <w:t>Punkty przyznaje się w skali od 1-100 zgodnie z wzorem:</w:t>
      </w:r>
    </w:p>
    <w:p w:rsidR="003B5E84" w:rsidRDefault="0018507F" w:rsidP="005B7306">
      <w:pPr>
        <w:pStyle w:val="Akapitzlist"/>
        <w:rPr>
          <w:rFonts w:ascii="Tahoma" w:hAnsi="Tahoma" w:cs="Tahoma"/>
          <w:sz w:val="20"/>
          <w:szCs w:val="20"/>
        </w:rPr>
      </w:pPr>
      <w:r w:rsidRPr="0020086D">
        <w:rPr>
          <w:rFonts w:ascii="Tahoma" w:hAnsi="Tahoma" w:cs="Tahoma"/>
          <w:sz w:val="20"/>
          <w:szCs w:val="20"/>
        </w:rPr>
        <w:t xml:space="preserve"> </w:t>
      </w:r>
      <w:r w:rsidR="005B7306" w:rsidRPr="0020086D">
        <w:rPr>
          <w:rFonts w:ascii="Tahoma" w:hAnsi="Tahoma" w:cs="Tahoma"/>
          <w:b/>
          <w:sz w:val="20"/>
          <w:szCs w:val="20"/>
        </w:rPr>
        <w:t>liczba punktów = (</w:t>
      </w:r>
      <w:r w:rsidR="0008533B" w:rsidRPr="0020086D">
        <w:rPr>
          <w:rFonts w:ascii="Tahoma" w:hAnsi="Tahoma" w:cs="Tahoma"/>
          <w:b/>
          <w:sz w:val="20"/>
          <w:szCs w:val="20"/>
        </w:rPr>
        <w:t>a/b</w:t>
      </w:r>
      <w:r w:rsidR="005B7306" w:rsidRPr="0020086D">
        <w:rPr>
          <w:rFonts w:ascii="Tahoma" w:hAnsi="Tahoma" w:cs="Tahoma"/>
          <w:b/>
          <w:sz w:val="20"/>
          <w:szCs w:val="20"/>
        </w:rPr>
        <w:t>)*</w:t>
      </w:r>
      <w:r w:rsidRPr="0020086D">
        <w:rPr>
          <w:rFonts w:ascii="Tahoma" w:hAnsi="Tahoma" w:cs="Tahoma"/>
          <w:b/>
          <w:sz w:val="20"/>
          <w:szCs w:val="20"/>
        </w:rPr>
        <w:t>100</w:t>
      </w:r>
      <w:r w:rsidRPr="0020086D">
        <w:rPr>
          <w:rFonts w:ascii="Tahoma" w:hAnsi="Tahoma" w:cs="Tahoma"/>
          <w:sz w:val="20"/>
          <w:szCs w:val="20"/>
        </w:rPr>
        <w:t xml:space="preserve"> , gdzie:</w:t>
      </w:r>
      <w:r w:rsidRPr="0020086D">
        <w:rPr>
          <w:rFonts w:ascii="Tahoma" w:hAnsi="Tahoma" w:cs="Tahoma"/>
          <w:sz w:val="20"/>
          <w:szCs w:val="20"/>
        </w:rPr>
        <w:br/>
      </w:r>
      <w:r w:rsidR="0008533B" w:rsidRPr="0020086D">
        <w:rPr>
          <w:rFonts w:ascii="Tahoma" w:hAnsi="Tahoma" w:cs="Tahoma"/>
          <w:sz w:val="20"/>
          <w:szCs w:val="20"/>
        </w:rPr>
        <w:t>a= najniższa cena,</w:t>
      </w:r>
      <w:r w:rsidR="0008533B" w:rsidRPr="0020086D">
        <w:rPr>
          <w:rFonts w:ascii="Tahoma" w:hAnsi="Tahoma" w:cs="Tahoma"/>
          <w:sz w:val="20"/>
          <w:szCs w:val="20"/>
        </w:rPr>
        <w:br/>
        <w:t>b</w:t>
      </w:r>
      <w:r w:rsidRPr="0020086D">
        <w:rPr>
          <w:rFonts w:ascii="Tahoma" w:hAnsi="Tahoma" w:cs="Tahoma"/>
          <w:sz w:val="20"/>
          <w:szCs w:val="20"/>
        </w:rPr>
        <w:t xml:space="preserve">= cena ocenianej oferty </w:t>
      </w:r>
    </w:p>
    <w:p w:rsidR="00711EFF" w:rsidRPr="0020086D" w:rsidRDefault="00711EFF" w:rsidP="005B7306">
      <w:pPr>
        <w:pStyle w:val="Akapitzlist"/>
        <w:rPr>
          <w:rFonts w:ascii="Tahoma" w:hAnsi="Tahoma" w:cs="Tahoma"/>
          <w:sz w:val="20"/>
          <w:szCs w:val="20"/>
        </w:rPr>
      </w:pPr>
    </w:p>
    <w:p w:rsidR="00D80916" w:rsidRDefault="00D80916" w:rsidP="003B5E84">
      <w:pPr>
        <w:pStyle w:val="Akapitzlist"/>
        <w:numPr>
          <w:ilvl w:val="0"/>
          <w:numId w:val="12"/>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711EFF" w:rsidRPr="0020086D" w:rsidRDefault="00711EFF" w:rsidP="00711EFF">
      <w:pPr>
        <w:pStyle w:val="Akapitzlist"/>
        <w:ind w:left="1080"/>
        <w:rPr>
          <w:rFonts w:ascii="Tahoma" w:hAnsi="Tahoma" w:cs="Tahoma"/>
          <w:b/>
          <w:sz w:val="20"/>
          <w:szCs w:val="20"/>
        </w:rPr>
      </w:pPr>
    </w:p>
    <w:p w:rsidR="00D80916" w:rsidRDefault="00D80916" w:rsidP="00D80916">
      <w:pPr>
        <w:pStyle w:val="Akapitzlist"/>
        <w:rPr>
          <w:rFonts w:ascii="Tahoma" w:hAnsi="Tahoma" w:cs="Tahoma"/>
          <w:sz w:val="20"/>
          <w:szCs w:val="20"/>
        </w:rPr>
      </w:pPr>
      <w:r w:rsidRPr="0020086D">
        <w:rPr>
          <w:rFonts w:ascii="Tahoma" w:hAnsi="Tahoma" w:cs="Tahoma"/>
          <w:sz w:val="20"/>
          <w:szCs w:val="20"/>
        </w:rPr>
        <w:t>Rozliczenia będą prowadzone w PLN.</w:t>
      </w:r>
    </w:p>
    <w:p w:rsidR="00711EFF" w:rsidRPr="0020086D" w:rsidRDefault="00711EFF" w:rsidP="00D80916">
      <w:pPr>
        <w:pStyle w:val="Akapitzlist"/>
        <w:rPr>
          <w:rFonts w:ascii="Tahoma" w:hAnsi="Tahoma" w:cs="Tahoma"/>
          <w:sz w:val="20"/>
          <w:szCs w:val="20"/>
        </w:rPr>
      </w:pPr>
    </w:p>
    <w:p w:rsidR="00D80916" w:rsidRDefault="00D80916" w:rsidP="00EB0367">
      <w:pPr>
        <w:pStyle w:val="Akapitzlist"/>
        <w:numPr>
          <w:ilvl w:val="0"/>
          <w:numId w:val="12"/>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711EFF" w:rsidRPr="0020086D" w:rsidRDefault="00711EFF" w:rsidP="00711EFF">
      <w:pPr>
        <w:pStyle w:val="Akapitzlist"/>
        <w:ind w:left="1080"/>
        <w:rPr>
          <w:rFonts w:ascii="Tahoma" w:hAnsi="Tahoma" w:cs="Tahoma"/>
          <w:b/>
          <w:sz w:val="20"/>
          <w:szCs w:val="20"/>
        </w:rPr>
      </w:pPr>
    </w:p>
    <w:p w:rsidR="003B5E84" w:rsidRPr="0020086D" w:rsidRDefault="00D80916" w:rsidP="003B5E84">
      <w:pPr>
        <w:pStyle w:val="Akapitzlist"/>
        <w:numPr>
          <w:ilvl w:val="0"/>
          <w:numId w:val="9"/>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3B5E84" w:rsidRPr="0020086D" w:rsidRDefault="00D80916" w:rsidP="003B5E84">
      <w:pPr>
        <w:pStyle w:val="Akapitzlist"/>
        <w:numPr>
          <w:ilvl w:val="0"/>
          <w:numId w:val="24"/>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D80916" w:rsidRPr="0020086D" w:rsidRDefault="00D80916" w:rsidP="003B5E84">
      <w:pPr>
        <w:pStyle w:val="Akapitzlist"/>
        <w:numPr>
          <w:ilvl w:val="0"/>
          <w:numId w:val="24"/>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0008533B" w:rsidRPr="0020086D">
        <w:rPr>
          <w:rFonts w:ascii="Tahoma" w:hAnsi="Tahoma" w:cs="Tahoma"/>
          <w:sz w:val="20"/>
          <w:szCs w:val="20"/>
        </w:rPr>
        <w:br/>
      </w:r>
      <w:r w:rsidRPr="0020086D">
        <w:rPr>
          <w:rFonts w:ascii="Tahoma" w:hAnsi="Tahoma" w:cs="Tahoma"/>
          <w:sz w:val="20"/>
          <w:szCs w:val="20"/>
        </w:rPr>
        <w:t>i prawne,</w:t>
      </w:r>
    </w:p>
    <w:p w:rsidR="003B5E84" w:rsidRPr="0020086D" w:rsidRDefault="00D80916" w:rsidP="003B5E84">
      <w:pPr>
        <w:pStyle w:val="Akapitzlist"/>
        <w:numPr>
          <w:ilvl w:val="0"/>
          <w:numId w:val="24"/>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3B5E84" w:rsidRPr="0020086D"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3B5E84" w:rsidRPr="0020086D"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3B5E84" w:rsidRPr="0020086D"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3B5E84" w:rsidRPr="0020086D"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w:t>
      </w:r>
      <w:r w:rsidR="0008533B" w:rsidRPr="0020086D">
        <w:rPr>
          <w:rFonts w:ascii="Tahoma" w:eastAsia="Times New Roman" w:hAnsi="Tahoma" w:cs="Tahoma"/>
          <w:sz w:val="20"/>
          <w:szCs w:val="20"/>
          <w:lang w:eastAsia="pl-PL"/>
        </w:rPr>
        <w:t>4</w:t>
      </w:r>
      <w:r w:rsidRPr="0020086D">
        <w:rPr>
          <w:rFonts w:ascii="Tahoma" w:eastAsia="Times New Roman" w:hAnsi="Tahoma" w:cs="Tahoma"/>
          <w:sz w:val="20"/>
          <w:szCs w:val="20"/>
          <w:lang w:eastAsia="pl-PL"/>
        </w:rPr>
        <w:t xml:space="preserve">, ma obowiązek zawrzeć umowę w sprawie zamówienia na warunkach określonych w projektowanych postanowieniach umowy, które </w:t>
      </w:r>
      <w:r w:rsidR="0008533B" w:rsidRPr="0020086D">
        <w:rPr>
          <w:rFonts w:ascii="Tahoma" w:eastAsia="Times New Roman" w:hAnsi="Tahoma" w:cs="Tahoma"/>
          <w:sz w:val="20"/>
          <w:szCs w:val="20"/>
          <w:lang w:eastAsia="pl-PL"/>
        </w:rPr>
        <w:t xml:space="preserve">stanowią </w:t>
      </w:r>
      <w:r w:rsidR="0008533B" w:rsidRPr="0020086D">
        <w:rPr>
          <w:rFonts w:ascii="Tahoma" w:eastAsia="Times New Roman" w:hAnsi="Tahoma" w:cs="Tahoma"/>
          <w:b/>
          <w:sz w:val="20"/>
          <w:szCs w:val="20"/>
          <w:lang w:eastAsia="pl-PL"/>
        </w:rPr>
        <w:t>Załącznik Nr 6</w:t>
      </w:r>
      <w:r w:rsidRPr="0020086D">
        <w:rPr>
          <w:rFonts w:ascii="Tahoma" w:eastAsia="Times New Roman" w:hAnsi="Tahoma" w:cs="Tahoma"/>
          <w:b/>
          <w:sz w:val="20"/>
          <w:szCs w:val="20"/>
          <w:lang w:eastAsia="pl-PL"/>
        </w:rPr>
        <w:t xml:space="preserve"> do SWZ</w:t>
      </w:r>
      <w:r w:rsidRPr="0020086D">
        <w:rPr>
          <w:rFonts w:ascii="Tahoma" w:eastAsia="Times New Roman" w:hAnsi="Tahoma" w:cs="Tahoma"/>
          <w:sz w:val="20"/>
          <w:szCs w:val="20"/>
          <w:lang w:eastAsia="pl-PL"/>
        </w:rPr>
        <w:t xml:space="preserve">. Umowa zostanie uzupełniona o zapisy wynikające ze złożonej oferty. </w:t>
      </w:r>
    </w:p>
    <w:p w:rsidR="003B5E84" w:rsidRPr="0020086D"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3B5E84" w:rsidRPr="00711EFF" w:rsidRDefault="003B5E84" w:rsidP="003B5E84">
      <w:pPr>
        <w:pStyle w:val="Akapitzlist"/>
        <w:numPr>
          <w:ilvl w:val="0"/>
          <w:numId w:val="9"/>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w:t>
      </w:r>
      <w:r w:rsidR="00D61F3C" w:rsidRPr="0020086D">
        <w:rPr>
          <w:rFonts w:ascii="Tahoma" w:eastAsia="Times New Roman" w:hAnsi="Tahoma" w:cs="Tahoma"/>
          <w:sz w:val="20"/>
          <w:szCs w:val="20"/>
          <w:lang w:eastAsia="pl-PL"/>
        </w:rPr>
        <w:t>,</w:t>
      </w:r>
      <w:r w:rsidRPr="0020086D">
        <w:rPr>
          <w:rFonts w:ascii="Tahoma" w:eastAsia="Times New Roman" w:hAnsi="Tahoma" w:cs="Tahoma"/>
          <w:sz w:val="20"/>
          <w:szCs w:val="20"/>
          <w:lang w:eastAsia="pl-PL"/>
        </w:rPr>
        <w:t xml:space="preserve"> Zamawiający może dokonać ponownego badania i oceny ofert spośród ofert pozostałych w postępowaniu Wykonawców albo unieważnić postępowanie.</w:t>
      </w:r>
    </w:p>
    <w:p w:rsidR="00711EFF" w:rsidRPr="0020086D" w:rsidRDefault="00711EFF" w:rsidP="00711EFF">
      <w:pPr>
        <w:pStyle w:val="Akapitzlist"/>
        <w:ind w:left="1080"/>
        <w:jc w:val="both"/>
        <w:rPr>
          <w:rFonts w:ascii="Tahoma" w:hAnsi="Tahoma" w:cs="Tahoma"/>
          <w:sz w:val="20"/>
          <w:szCs w:val="20"/>
        </w:rPr>
      </w:pPr>
    </w:p>
    <w:p w:rsidR="00105AA5" w:rsidRDefault="00105AA5" w:rsidP="00EB0367">
      <w:pPr>
        <w:pStyle w:val="Akapitzlist"/>
        <w:numPr>
          <w:ilvl w:val="0"/>
          <w:numId w:val="12"/>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711EFF" w:rsidRPr="0020086D" w:rsidRDefault="00711EFF" w:rsidP="00711EFF">
      <w:pPr>
        <w:pStyle w:val="Akapitzlist"/>
        <w:ind w:left="1080"/>
        <w:rPr>
          <w:rFonts w:ascii="Tahoma" w:hAnsi="Tahoma" w:cs="Tahoma"/>
          <w:b/>
          <w:sz w:val="20"/>
          <w:szCs w:val="20"/>
        </w:rPr>
      </w:pPr>
    </w:p>
    <w:p w:rsidR="00711EFF" w:rsidRPr="00711EFF" w:rsidRDefault="00FB2715" w:rsidP="00711EFF">
      <w:pPr>
        <w:pStyle w:val="Akapitzlist"/>
        <w:numPr>
          <w:ilvl w:val="0"/>
          <w:numId w:val="12"/>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Pzp. Szczegółowe informacje dotyczące środków ochrony prawnej </w:t>
      </w:r>
      <w:r w:rsidR="001F3509" w:rsidRPr="00711EFF">
        <w:rPr>
          <w:rFonts w:ascii="Tahoma" w:hAnsi="Tahoma" w:cs="Tahoma"/>
          <w:sz w:val="20"/>
          <w:szCs w:val="20"/>
        </w:rPr>
        <w:t>określone są w d</w:t>
      </w:r>
      <w:r w:rsidRPr="00711EFF">
        <w:rPr>
          <w:rFonts w:ascii="Tahoma" w:hAnsi="Tahoma" w:cs="Tahoma"/>
          <w:sz w:val="20"/>
          <w:szCs w:val="20"/>
        </w:rPr>
        <w:t xml:space="preserve">ziale IX „Środki ochrony prawnej” </w:t>
      </w:r>
      <w:r w:rsidR="001F3509" w:rsidRPr="00711EFF">
        <w:rPr>
          <w:rFonts w:ascii="Tahoma" w:hAnsi="Tahoma" w:cs="Tahoma"/>
          <w:sz w:val="20"/>
          <w:szCs w:val="20"/>
        </w:rPr>
        <w:t xml:space="preserve"> ustawy P</w:t>
      </w:r>
      <w:r w:rsidRPr="00711EFF">
        <w:rPr>
          <w:rFonts w:ascii="Tahoma" w:hAnsi="Tahoma" w:cs="Tahoma"/>
          <w:sz w:val="20"/>
          <w:szCs w:val="20"/>
        </w:rPr>
        <w:t>zp.</w:t>
      </w:r>
    </w:p>
    <w:p w:rsidR="00711EFF" w:rsidRDefault="00711EFF" w:rsidP="00711EFF">
      <w:pPr>
        <w:pStyle w:val="Akapitzlist"/>
        <w:ind w:left="1080"/>
        <w:rPr>
          <w:rFonts w:ascii="Tahoma" w:hAnsi="Tahoma" w:cs="Tahoma"/>
          <w:b/>
          <w:sz w:val="20"/>
          <w:szCs w:val="20"/>
        </w:rPr>
      </w:pPr>
    </w:p>
    <w:p w:rsidR="00711EFF" w:rsidRPr="00711EFF" w:rsidRDefault="004846BE" w:rsidP="00711EFF">
      <w:pPr>
        <w:pStyle w:val="Akapitzlist"/>
        <w:numPr>
          <w:ilvl w:val="0"/>
          <w:numId w:val="12"/>
        </w:numPr>
        <w:rPr>
          <w:rFonts w:ascii="Tahoma" w:hAnsi="Tahoma" w:cs="Tahoma"/>
          <w:b/>
          <w:sz w:val="20"/>
          <w:szCs w:val="20"/>
        </w:rPr>
      </w:pPr>
      <w:r w:rsidRPr="00711EFF">
        <w:rPr>
          <w:rFonts w:ascii="Tahoma" w:hAnsi="Tahoma" w:cs="Tahoma"/>
          <w:b/>
          <w:sz w:val="20"/>
          <w:szCs w:val="20"/>
        </w:rPr>
        <w:t>Dodatkowe informacje</w:t>
      </w:r>
    </w:p>
    <w:p w:rsidR="00571BE5" w:rsidRPr="0020086D" w:rsidRDefault="004846BE" w:rsidP="00571BE5">
      <w:pPr>
        <w:pStyle w:val="Akapitzlist"/>
        <w:jc w:val="both"/>
        <w:rPr>
          <w:rFonts w:ascii="Tahoma" w:hAnsi="Tahoma" w:cs="Tahoma"/>
          <w:sz w:val="20"/>
          <w:szCs w:val="20"/>
        </w:rPr>
      </w:pPr>
      <w:r w:rsidRPr="0020086D">
        <w:rPr>
          <w:rFonts w:ascii="Tahoma" w:hAnsi="Tahoma" w:cs="Tahoma"/>
          <w:sz w:val="20"/>
          <w:szCs w:val="20"/>
        </w:rPr>
        <w:t xml:space="preserve">Zgodnie z art. 223 ust. 1 ustawy Pzp Zamawiający może żądać od Wykonawców </w:t>
      </w:r>
      <w:r w:rsidR="0059000C" w:rsidRPr="0020086D">
        <w:rPr>
          <w:rFonts w:ascii="Tahoma" w:hAnsi="Tahoma" w:cs="Tahoma"/>
          <w:sz w:val="20"/>
          <w:szCs w:val="20"/>
        </w:rPr>
        <w:t>wyjaśnień dotyczących treści złożonych ofert oraz przedmiotowych środków dowodowych lub innych składanych dokumentów lub oświadczeń</w:t>
      </w:r>
      <w:r w:rsidR="00571BE5" w:rsidRPr="0020086D">
        <w:rPr>
          <w:rFonts w:ascii="Tahoma" w:hAnsi="Tahoma" w:cs="Tahoma"/>
          <w:sz w:val="20"/>
          <w:szCs w:val="20"/>
        </w:rPr>
        <w:t>.</w:t>
      </w:r>
      <w:r w:rsidR="0059000C" w:rsidRPr="0020086D">
        <w:rPr>
          <w:rFonts w:ascii="Tahoma" w:hAnsi="Tahoma" w:cs="Tahoma"/>
          <w:sz w:val="20"/>
          <w:szCs w:val="20"/>
        </w:rPr>
        <w:t xml:space="preserve"> </w:t>
      </w:r>
      <w:r w:rsidR="00571BE5" w:rsidRPr="0020086D">
        <w:rPr>
          <w:rFonts w:ascii="Tahoma" w:hAnsi="Tahoma" w:cs="Tahoma"/>
          <w:sz w:val="20"/>
          <w:szCs w:val="20"/>
        </w:rPr>
        <w:t>N</w:t>
      </w:r>
      <w:r w:rsidR="0059000C" w:rsidRPr="0020086D">
        <w:rPr>
          <w:rFonts w:ascii="Tahoma" w:hAnsi="Tahoma" w:cs="Tahoma"/>
          <w:sz w:val="20"/>
          <w:szCs w:val="20"/>
        </w:rPr>
        <w:t>ie złożenie w określonych przez Zamawiającego terminie wyjaśnień spowoduje odrzucenie oferty.</w:t>
      </w:r>
    </w:p>
    <w:p w:rsidR="004846BE" w:rsidRPr="0020086D" w:rsidRDefault="0059000C" w:rsidP="00571BE5">
      <w:pPr>
        <w:pStyle w:val="Akapitzlist"/>
        <w:jc w:val="both"/>
        <w:rPr>
          <w:rFonts w:ascii="Tahoma" w:hAnsi="Tahoma" w:cs="Tahoma"/>
          <w:sz w:val="20"/>
          <w:szCs w:val="20"/>
        </w:rPr>
      </w:pPr>
      <w:r w:rsidRPr="0020086D">
        <w:rPr>
          <w:rFonts w:ascii="Tahoma" w:hAnsi="Tahoma" w:cs="Tahoma"/>
          <w:sz w:val="20"/>
          <w:szCs w:val="20"/>
        </w:rPr>
        <w:t xml:space="preserve">Zgodnie a art. 223 </w:t>
      </w:r>
      <w:r w:rsidR="004A52D3" w:rsidRPr="0020086D">
        <w:rPr>
          <w:rFonts w:ascii="Tahoma" w:hAnsi="Tahoma" w:cs="Tahoma"/>
          <w:sz w:val="20"/>
          <w:szCs w:val="20"/>
        </w:rPr>
        <w:t>ust. 2 u</w:t>
      </w:r>
      <w:r w:rsidRPr="0020086D">
        <w:rPr>
          <w:rFonts w:ascii="Tahoma" w:hAnsi="Tahoma" w:cs="Tahoma"/>
          <w:sz w:val="20"/>
          <w:szCs w:val="20"/>
        </w:rPr>
        <w:t>stawy Pzp, Zamawiający poprawia w ofercie:</w:t>
      </w:r>
    </w:p>
    <w:p w:rsidR="0059000C" w:rsidRPr="0020086D" w:rsidRDefault="0059000C" w:rsidP="0059000C">
      <w:pPr>
        <w:pStyle w:val="Akapitzlist"/>
        <w:numPr>
          <w:ilvl w:val="0"/>
          <w:numId w:val="10"/>
        </w:numPr>
        <w:rPr>
          <w:rFonts w:ascii="Tahoma" w:hAnsi="Tahoma" w:cs="Tahoma"/>
          <w:sz w:val="20"/>
          <w:szCs w:val="20"/>
        </w:rPr>
      </w:pPr>
      <w:r w:rsidRPr="0020086D">
        <w:rPr>
          <w:rFonts w:ascii="Tahoma" w:hAnsi="Tahoma" w:cs="Tahoma"/>
          <w:sz w:val="20"/>
          <w:szCs w:val="20"/>
        </w:rPr>
        <w:t>Oczywiste omyłki pisarskie,</w:t>
      </w:r>
    </w:p>
    <w:p w:rsidR="0059000C" w:rsidRPr="0020086D" w:rsidRDefault="0059000C" w:rsidP="00571BE5">
      <w:pPr>
        <w:pStyle w:val="Akapitzlist"/>
        <w:numPr>
          <w:ilvl w:val="0"/>
          <w:numId w:val="10"/>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59000C" w:rsidRPr="0020086D" w:rsidRDefault="0059000C" w:rsidP="00571BE5">
      <w:pPr>
        <w:pStyle w:val="Akapitzlist"/>
        <w:numPr>
          <w:ilvl w:val="0"/>
          <w:numId w:val="10"/>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59000C" w:rsidRPr="0020086D" w:rsidRDefault="0059000C" w:rsidP="0059000C">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59000C" w:rsidRDefault="0059000C" w:rsidP="0059000C">
      <w:pPr>
        <w:pStyle w:val="Akapitzlist"/>
        <w:ind w:left="1080"/>
        <w:rPr>
          <w:rFonts w:ascii="Tahoma" w:hAnsi="Tahoma" w:cs="Tahoma"/>
          <w:sz w:val="20"/>
          <w:szCs w:val="20"/>
        </w:rPr>
      </w:pPr>
      <w:r w:rsidRPr="0020086D">
        <w:rPr>
          <w:rFonts w:ascii="Tahoma" w:hAnsi="Tahoma" w:cs="Tahoma"/>
          <w:sz w:val="20"/>
          <w:szCs w:val="20"/>
        </w:rPr>
        <w:lastRenderedPageBreak/>
        <w:t xml:space="preserve">Wykonawca może wprowadzić zmiany lub wycofać </w:t>
      </w:r>
      <w:r w:rsidR="00CE0C96" w:rsidRPr="0020086D">
        <w:rPr>
          <w:rFonts w:ascii="Tahoma" w:hAnsi="Tahoma" w:cs="Tahoma"/>
          <w:sz w:val="20"/>
          <w:szCs w:val="20"/>
        </w:rPr>
        <w:t>złożoną</w:t>
      </w:r>
      <w:r w:rsidRPr="0020086D">
        <w:rPr>
          <w:rFonts w:ascii="Tahoma" w:hAnsi="Tahoma" w:cs="Tahoma"/>
          <w:sz w:val="20"/>
          <w:szCs w:val="20"/>
        </w:rPr>
        <w:t xml:space="preserve"> ofertę przed upływem terminu do składania ofert.</w:t>
      </w:r>
    </w:p>
    <w:p w:rsidR="00711EFF" w:rsidRPr="0020086D" w:rsidRDefault="00711EFF" w:rsidP="0059000C">
      <w:pPr>
        <w:pStyle w:val="Akapitzlist"/>
        <w:ind w:left="1080"/>
        <w:rPr>
          <w:rFonts w:ascii="Tahoma" w:hAnsi="Tahoma" w:cs="Tahoma"/>
          <w:sz w:val="20"/>
          <w:szCs w:val="20"/>
        </w:rPr>
      </w:pPr>
    </w:p>
    <w:p w:rsidR="00DF46E7" w:rsidRPr="0020086D" w:rsidRDefault="00DF46E7" w:rsidP="00EB0367">
      <w:pPr>
        <w:pStyle w:val="Akapitzlist"/>
        <w:numPr>
          <w:ilvl w:val="0"/>
          <w:numId w:val="12"/>
        </w:numPr>
        <w:rPr>
          <w:rFonts w:ascii="Tahoma" w:hAnsi="Tahoma" w:cs="Tahoma"/>
          <w:b/>
          <w:sz w:val="20"/>
          <w:szCs w:val="20"/>
        </w:rPr>
      </w:pPr>
      <w:r w:rsidRPr="0020086D">
        <w:rPr>
          <w:rFonts w:ascii="Tahoma" w:hAnsi="Tahoma" w:cs="Tahoma"/>
          <w:b/>
          <w:sz w:val="20"/>
          <w:szCs w:val="20"/>
        </w:rPr>
        <w:t>Odrzucenie oferty</w:t>
      </w:r>
    </w:p>
    <w:p w:rsidR="00711EFF" w:rsidRDefault="00711EFF" w:rsidP="00DF46E7">
      <w:pPr>
        <w:pStyle w:val="Akapitzlist"/>
        <w:rPr>
          <w:rFonts w:ascii="Tahoma" w:hAnsi="Tahoma" w:cs="Tahoma"/>
          <w:sz w:val="20"/>
          <w:szCs w:val="20"/>
        </w:rPr>
      </w:pPr>
    </w:p>
    <w:p w:rsidR="00DF46E7" w:rsidRDefault="00DF46E7" w:rsidP="00DF46E7">
      <w:pPr>
        <w:pStyle w:val="Akapitzlist"/>
        <w:rPr>
          <w:rFonts w:ascii="Tahoma" w:hAnsi="Tahoma" w:cs="Tahoma"/>
          <w:sz w:val="20"/>
          <w:szCs w:val="20"/>
        </w:rPr>
      </w:pPr>
      <w:r w:rsidRPr="0020086D">
        <w:rPr>
          <w:rFonts w:ascii="Tahoma" w:hAnsi="Tahoma" w:cs="Tahoma"/>
          <w:sz w:val="20"/>
          <w:szCs w:val="20"/>
        </w:rPr>
        <w:t>Oferta zostanie odrzucona w przypadku wystąpienia okoliczności określonych w art. 226 ustawy Pzp.</w:t>
      </w:r>
    </w:p>
    <w:p w:rsidR="00711EFF" w:rsidRPr="0020086D" w:rsidRDefault="00711EFF" w:rsidP="00DF46E7">
      <w:pPr>
        <w:pStyle w:val="Akapitzlist"/>
        <w:rPr>
          <w:rFonts w:ascii="Tahoma" w:hAnsi="Tahoma" w:cs="Tahoma"/>
          <w:sz w:val="20"/>
          <w:szCs w:val="20"/>
        </w:rPr>
      </w:pPr>
    </w:p>
    <w:p w:rsidR="00DF46E7" w:rsidRPr="0020086D" w:rsidRDefault="00DF46E7" w:rsidP="00EB0367">
      <w:pPr>
        <w:pStyle w:val="Akapitzlist"/>
        <w:numPr>
          <w:ilvl w:val="0"/>
          <w:numId w:val="12"/>
        </w:numPr>
        <w:rPr>
          <w:rFonts w:ascii="Tahoma" w:hAnsi="Tahoma" w:cs="Tahoma"/>
          <w:b/>
          <w:sz w:val="20"/>
          <w:szCs w:val="20"/>
        </w:rPr>
      </w:pPr>
      <w:r w:rsidRPr="0020086D">
        <w:rPr>
          <w:rFonts w:ascii="Tahoma" w:hAnsi="Tahoma" w:cs="Tahoma"/>
          <w:b/>
          <w:sz w:val="20"/>
          <w:szCs w:val="20"/>
        </w:rPr>
        <w:t>Unieważnienie postępowania</w:t>
      </w:r>
    </w:p>
    <w:p w:rsidR="00711EFF" w:rsidRDefault="00711EFF" w:rsidP="00DF46E7">
      <w:pPr>
        <w:pStyle w:val="Akapitzlist"/>
        <w:rPr>
          <w:rFonts w:ascii="Tahoma" w:hAnsi="Tahoma" w:cs="Tahoma"/>
          <w:sz w:val="20"/>
          <w:szCs w:val="20"/>
        </w:rPr>
      </w:pPr>
    </w:p>
    <w:p w:rsidR="00DF46E7" w:rsidRDefault="00DF46E7" w:rsidP="00DF46E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ustawy Pzp.</w:t>
      </w:r>
    </w:p>
    <w:p w:rsidR="00711EFF" w:rsidRPr="00711EFF" w:rsidRDefault="00711EFF" w:rsidP="00DF46E7">
      <w:pPr>
        <w:pStyle w:val="Akapitzlist"/>
        <w:rPr>
          <w:rFonts w:ascii="Tahoma" w:hAnsi="Tahoma" w:cs="Tahoma"/>
          <w:sz w:val="20"/>
          <w:szCs w:val="20"/>
        </w:rPr>
      </w:pPr>
    </w:p>
    <w:p w:rsidR="0061283D" w:rsidRPr="00711EFF" w:rsidRDefault="0061283D" w:rsidP="00EB0367">
      <w:pPr>
        <w:pStyle w:val="Akapitzlist"/>
        <w:numPr>
          <w:ilvl w:val="0"/>
          <w:numId w:val="12"/>
        </w:numPr>
        <w:rPr>
          <w:rFonts w:ascii="Tahoma" w:hAnsi="Tahoma" w:cs="Tahoma"/>
          <w:b/>
          <w:sz w:val="20"/>
          <w:szCs w:val="20"/>
        </w:rPr>
      </w:pPr>
      <w:r w:rsidRPr="00711EFF">
        <w:rPr>
          <w:rFonts w:ascii="Tahoma" w:hAnsi="Tahoma" w:cs="Tahoma"/>
          <w:b/>
          <w:sz w:val="20"/>
          <w:szCs w:val="20"/>
        </w:rPr>
        <w:t>Wykaz załączników do SWZ:</w:t>
      </w:r>
    </w:p>
    <w:p w:rsidR="0061283D" w:rsidRPr="0020086D" w:rsidRDefault="0061283D" w:rsidP="0061283D">
      <w:pPr>
        <w:pStyle w:val="Akapitzlist"/>
        <w:numPr>
          <w:ilvl w:val="0"/>
          <w:numId w:val="11"/>
        </w:numPr>
        <w:rPr>
          <w:rFonts w:ascii="Tahoma" w:hAnsi="Tahoma" w:cs="Tahoma"/>
          <w:sz w:val="20"/>
          <w:szCs w:val="20"/>
        </w:rPr>
      </w:pPr>
      <w:r w:rsidRPr="0020086D">
        <w:rPr>
          <w:rFonts w:ascii="Tahoma" w:hAnsi="Tahoma" w:cs="Tahoma"/>
          <w:sz w:val="20"/>
          <w:szCs w:val="20"/>
        </w:rPr>
        <w:t>Formularz oferty – zał. Nr 1</w:t>
      </w:r>
    </w:p>
    <w:p w:rsidR="00D85F1A" w:rsidRPr="0020086D" w:rsidRDefault="00D85F1A" w:rsidP="0061283D">
      <w:pPr>
        <w:pStyle w:val="Akapitzlist"/>
        <w:numPr>
          <w:ilvl w:val="0"/>
          <w:numId w:val="11"/>
        </w:numPr>
        <w:rPr>
          <w:rFonts w:ascii="Tahoma" w:hAnsi="Tahoma" w:cs="Tahoma"/>
          <w:sz w:val="20"/>
          <w:szCs w:val="20"/>
        </w:rPr>
      </w:pPr>
      <w:r w:rsidRPr="0020086D">
        <w:rPr>
          <w:rFonts w:ascii="Tahoma" w:hAnsi="Tahoma" w:cs="Tahoma"/>
          <w:sz w:val="20"/>
          <w:szCs w:val="20"/>
        </w:rPr>
        <w:t>Opis przedmiotu zamówienia – kalkulacja do oferty – zał. Nr 2</w:t>
      </w:r>
    </w:p>
    <w:p w:rsidR="0061283D" w:rsidRPr="0020086D" w:rsidRDefault="0025725D" w:rsidP="0061283D">
      <w:pPr>
        <w:pStyle w:val="Akapitzlist"/>
        <w:numPr>
          <w:ilvl w:val="0"/>
          <w:numId w:val="11"/>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0061283D" w:rsidRPr="0020086D">
        <w:rPr>
          <w:rFonts w:ascii="Tahoma" w:hAnsi="Tahoma" w:cs="Tahoma"/>
          <w:sz w:val="20"/>
          <w:szCs w:val="20"/>
        </w:rPr>
        <w:t>postępowaniu – zał. Nr 3</w:t>
      </w:r>
    </w:p>
    <w:p w:rsidR="00D85F1A" w:rsidRPr="0020086D" w:rsidRDefault="00D85F1A" w:rsidP="00D85F1A">
      <w:pPr>
        <w:pStyle w:val="Akapitzlist"/>
        <w:numPr>
          <w:ilvl w:val="0"/>
          <w:numId w:val="11"/>
        </w:numPr>
        <w:rPr>
          <w:rFonts w:ascii="Tahoma" w:hAnsi="Tahoma" w:cs="Tahoma"/>
          <w:sz w:val="20"/>
          <w:szCs w:val="20"/>
        </w:rPr>
      </w:pPr>
      <w:r w:rsidRPr="0020086D">
        <w:rPr>
          <w:rFonts w:ascii="Tahoma" w:hAnsi="Tahoma" w:cs="Tahoma"/>
          <w:sz w:val="20"/>
          <w:szCs w:val="20"/>
        </w:rPr>
        <w:t xml:space="preserve">Oświadczenie Wykonawcy </w:t>
      </w:r>
      <w:r w:rsidR="0025725D" w:rsidRPr="0020086D">
        <w:rPr>
          <w:rFonts w:ascii="Tahoma" w:hAnsi="Tahoma" w:cs="Tahoma"/>
          <w:sz w:val="20"/>
          <w:szCs w:val="20"/>
        </w:rPr>
        <w:t>wspólnie ubiegającego się o udzielenie zamówienia</w:t>
      </w:r>
      <w:r w:rsidRPr="0020086D">
        <w:rPr>
          <w:rFonts w:ascii="Tahoma" w:hAnsi="Tahoma" w:cs="Tahoma"/>
          <w:sz w:val="20"/>
          <w:szCs w:val="20"/>
        </w:rPr>
        <w:t xml:space="preserve"> – zał. Nr 4</w:t>
      </w:r>
    </w:p>
    <w:p w:rsidR="0025725D" w:rsidRPr="0020086D" w:rsidRDefault="0025725D" w:rsidP="00D85F1A">
      <w:pPr>
        <w:pStyle w:val="Akapitzlist"/>
        <w:numPr>
          <w:ilvl w:val="0"/>
          <w:numId w:val="11"/>
        </w:numPr>
        <w:rPr>
          <w:rFonts w:ascii="Tahoma" w:hAnsi="Tahoma" w:cs="Tahoma"/>
          <w:sz w:val="20"/>
          <w:szCs w:val="20"/>
        </w:rPr>
      </w:pPr>
      <w:r w:rsidRPr="0020086D">
        <w:rPr>
          <w:rFonts w:ascii="Tahoma" w:hAnsi="Tahoma" w:cs="Tahoma"/>
          <w:sz w:val="20"/>
          <w:szCs w:val="20"/>
        </w:rPr>
        <w:t>Oświadczenie wykonawcy – zał. Nr 5</w:t>
      </w:r>
    </w:p>
    <w:p w:rsidR="0061283D" w:rsidRPr="0020086D" w:rsidRDefault="0025725D" w:rsidP="0061283D">
      <w:pPr>
        <w:pStyle w:val="Akapitzlist"/>
        <w:numPr>
          <w:ilvl w:val="0"/>
          <w:numId w:val="11"/>
        </w:numPr>
        <w:rPr>
          <w:rFonts w:ascii="Tahoma" w:hAnsi="Tahoma" w:cs="Tahoma"/>
          <w:sz w:val="20"/>
          <w:szCs w:val="20"/>
        </w:rPr>
      </w:pPr>
      <w:r w:rsidRPr="0020086D">
        <w:rPr>
          <w:rFonts w:ascii="Tahoma" w:hAnsi="Tahoma" w:cs="Tahoma"/>
          <w:sz w:val="20"/>
          <w:szCs w:val="20"/>
        </w:rPr>
        <w:t>Wzór umowy – zał. Nr 6</w:t>
      </w:r>
    </w:p>
    <w:p w:rsidR="0061283D" w:rsidRPr="0020086D" w:rsidRDefault="00AE1489" w:rsidP="0061283D">
      <w:pPr>
        <w:pStyle w:val="Akapitzlist"/>
        <w:numPr>
          <w:ilvl w:val="0"/>
          <w:numId w:val="11"/>
        </w:numPr>
        <w:rPr>
          <w:rFonts w:ascii="Tahoma" w:hAnsi="Tahoma" w:cs="Tahoma"/>
          <w:sz w:val="20"/>
          <w:szCs w:val="20"/>
        </w:rPr>
      </w:pPr>
      <w:r>
        <w:rPr>
          <w:rFonts w:ascii="Tahoma" w:hAnsi="Tahoma" w:cs="Tahoma"/>
          <w:sz w:val="20"/>
          <w:szCs w:val="20"/>
        </w:rPr>
        <w:t xml:space="preserve">Oświadczenie o przynależności do grupy kapitałowej </w:t>
      </w:r>
      <w:r w:rsidR="00C1782E" w:rsidRPr="0020086D">
        <w:rPr>
          <w:rFonts w:ascii="Tahoma" w:hAnsi="Tahoma" w:cs="Tahoma"/>
          <w:sz w:val="20"/>
          <w:szCs w:val="20"/>
        </w:rPr>
        <w:t xml:space="preserve">– zał. Nr </w:t>
      </w:r>
      <w:r w:rsidR="0025725D" w:rsidRPr="0020086D">
        <w:rPr>
          <w:rFonts w:ascii="Tahoma" w:hAnsi="Tahoma" w:cs="Tahoma"/>
          <w:sz w:val="20"/>
          <w:szCs w:val="20"/>
        </w:rPr>
        <w:t>7</w:t>
      </w:r>
    </w:p>
    <w:p w:rsidR="00C1782E" w:rsidRDefault="00AE1489" w:rsidP="0061283D">
      <w:pPr>
        <w:pStyle w:val="Akapitzlist"/>
        <w:numPr>
          <w:ilvl w:val="0"/>
          <w:numId w:val="11"/>
        </w:numPr>
        <w:rPr>
          <w:rFonts w:ascii="Tahoma" w:hAnsi="Tahoma" w:cs="Tahoma"/>
          <w:sz w:val="20"/>
          <w:szCs w:val="20"/>
        </w:rPr>
      </w:pPr>
      <w:r w:rsidRPr="0020086D">
        <w:rPr>
          <w:rFonts w:ascii="Tahoma" w:hAnsi="Tahoma" w:cs="Tahoma"/>
          <w:sz w:val="20"/>
          <w:szCs w:val="20"/>
        </w:rPr>
        <w:t>Klauzula informacyjna</w:t>
      </w:r>
      <w:r w:rsidR="0025725D" w:rsidRPr="0020086D">
        <w:rPr>
          <w:rFonts w:ascii="Tahoma" w:hAnsi="Tahoma" w:cs="Tahoma"/>
          <w:sz w:val="20"/>
          <w:szCs w:val="20"/>
        </w:rPr>
        <w:t>– zał. Nr 8</w:t>
      </w:r>
    </w:p>
    <w:p w:rsidR="00AE1489" w:rsidRPr="0020086D" w:rsidRDefault="00AE1489" w:rsidP="0061283D">
      <w:pPr>
        <w:pStyle w:val="Akapitzlist"/>
        <w:numPr>
          <w:ilvl w:val="0"/>
          <w:numId w:val="11"/>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tbl>
      <w:tblPr>
        <w:tblW w:w="10685" w:type="dxa"/>
        <w:jc w:val="center"/>
        <w:tblLayout w:type="fixed"/>
        <w:tblCellMar>
          <w:left w:w="10" w:type="dxa"/>
          <w:right w:w="10" w:type="dxa"/>
        </w:tblCellMar>
        <w:tblLook w:val="0000"/>
      </w:tblPr>
      <w:tblGrid>
        <w:gridCol w:w="2917"/>
        <w:gridCol w:w="7768"/>
      </w:tblGrid>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711EFF">
            <w:pPr>
              <w:spacing w:before="60" w:after="60"/>
              <w:jc w:val="right"/>
              <w:rPr>
                <w:rFonts w:ascii="Tahoma" w:hAnsi="Tahoma" w:cs="Tahoma"/>
                <w:b/>
                <w:bCs/>
                <w:i/>
                <w:iCs/>
                <w:sz w:val="20"/>
                <w:szCs w:val="20"/>
              </w:rPr>
            </w:pPr>
            <w:r w:rsidRPr="0020086D">
              <w:rPr>
                <w:rFonts w:ascii="Tahoma" w:hAnsi="Tahoma" w:cs="Tahoma"/>
                <w:b/>
                <w:bCs/>
                <w:i/>
                <w:iCs/>
                <w:sz w:val="20"/>
                <w:szCs w:val="20"/>
              </w:rPr>
              <w:lastRenderedPageBreak/>
              <w:t>ZAŁĄCZNIK NR 1 DO SWZ</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E922C6" w:rsidRPr="0020086D" w:rsidRDefault="00E922C6" w:rsidP="005F2322">
            <w:pPr>
              <w:spacing w:before="60" w:after="60"/>
              <w:jc w:val="center"/>
              <w:rPr>
                <w:rFonts w:ascii="Tahoma" w:hAnsi="Tahoma" w:cs="Tahoma"/>
                <w:b/>
                <w:sz w:val="20"/>
                <w:szCs w:val="20"/>
              </w:rPr>
            </w:pPr>
          </w:p>
          <w:p w:rsidR="00E922C6" w:rsidRPr="0020086D" w:rsidRDefault="00E922C6" w:rsidP="005F2322">
            <w:pPr>
              <w:spacing w:before="60" w:after="60"/>
              <w:jc w:val="center"/>
              <w:rPr>
                <w:rFonts w:ascii="Tahoma" w:hAnsi="Tahoma" w:cs="Tahoma"/>
                <w:b/>
                <w:sz w:val="20"/>
                <w:szCs w:val="20"/>
              </w:rPr>
            </w:pPr>
            <w:r w:rsidRPr="0020086D">
              <w:rPr>
                <w:rFonts w:ascii="Tahoma" w:hAnsi="Tahoma" w:cs="Tahoma"/>
                <w:b/>
                <w:sz w:val="20"/>
                <w:szCs w:val="20"/>
              </w:rPr>
              <w:t>FORMULARZ OFERTOWY</w:t>
            </w:r>
          </w:p>
          <w:p w:rsidR="00E922C6" w:rsidRPr="0020086D" w:rsidRDefault="00E922C6" w:rsidP="005F2322">
            <w:pPr>
              <w:spacing w:before="60" w:after="60"/>
              <w:jc w:val="center"/>
              <w:rPr>
                <w:rFonts w:ascii="Tahoma" w:hAnsi="Tahoma" w:cs="Tahoma"/>
                <w:b/>
                <w:sz w:val="20"/>
                <w:szCs w:val="20"/>
              </w:rPr>
            </w:pP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rPr>
                <w:rFonts w:ascii="Tahoma" w:hAnsi="Tahoma" w:cs="Tahoma"/>
                <w:b/>
                <w:i/>
                <w:sz w:val="20"/>
                <w:szCs w:val="20"/>
              </w:rPr>
            </w:pPr>
          </w:p>
          <w:p w:rsidR="00E922C6" w:rsidRPr="0020086D" w:rsidRDefault="00E922C6" w:rsidP="005F2322">
            <w:pPr>
              <w:rPr>
                <w:rFonts w:ascii="Tahoma" w:hAnsi="Tahoma" w:cs="Tahoma"/>
                <w:b/>
                <w:i/>
                <w:sz w:val="20"/>
                <w:szCs w:val="20"/>
              </w:rPr>
            </w:pPr>
            <w:r w:rsidRPr="0020086D">
              <w:rPr>
                <w:rFonts w:ascii="Tahoma" w:hAnsi="Tahoma" w:cs="Tahoma"/>
                <w:b/>
                <w:i/>
                <w:sz w:val="20"/>
                <w:szCs w:val="20"/>
              </w:rPr>
              <w:t xml:space="preserve">Zamawiający:   </w:t>
            </w:r>
            <w:r w:rsidRPr="0020086D">
              <w:rPr>
                <w:rFonts w:ascii="Tahoma" w:hAnsi="Tahoma" w:cs="Tahoma"/>
                <w:b/>
                <w:sz w:val="20"/>
                <w:szCs w:val="20"/>
              </w:rPr>
              <w:t>Dom Pomocy Społecznej „Zameczek”</w:t>
            </w:r>
          </w:p>
          <w:p w:rsidR="00E922C6" w:rsidRPr="0020086D" w:rsidRDefault="00E922C6" w:rsidP="005F2322">
            <w:pPr>
              <w:rPr>
                <w:rFonts w:ascii="Tahoma" w:hAnsi="Tahoma" w:cs="Tahoma"/>
                <w:b/>
                <w:sz w:val="20"/>
                <w:szCs w:val="20"/>
              </w:rPr>
            </w:pPr>
            <w:r w:rsidRPr="0020086D">
              <w:rPr>
                <w:rFonts w:ascii="Tahoma" w:hAnsi="Tahoma" w:cs="Tahoma"/>
                <w:b/>
                <w:i/>
                <w:sz w:val="20"/>
                <w:szCs w:val="20"/>
              </w:rPr>
              <w:t xml:space="preserve">                          </w:t>
            </w:r>
            <w:r w:rsidRPr="0020086D">
              <w:rPr>
                <w:rFonts w:ascii="Tahoma" w:hAnsi="Tahoma" w:cs="Tahoma"/>
                <w:b/>
                <w:sz w:val="20"/>
                <w:szCs w:val="20"/>
              </w:rPr>
              <w:t>42 – 700 Lubliniec, ul. 74 GPP 2</w:t>
            </w:r>
          </w:p>
          <w:p w:rsidR="00E922C6" w:rsidRPr="0020086D" w:rsidRDefault="00E922C6" w:rsidP="005F2322">
            <w:pPr>
              <w:rPr>
                <w:rFonts w:ascii="Tahoma" w:hAnsi="Tahoma" w:cs="Tahoma"/>
                <w:b/>
                <w:i/>
                <w:sz w:val="20"/>
                <w:szCs w:val="20"/>
              </w:rPr>
            </w:pP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E922C6" w:rsidRPr="0020086D" w:rsidRDefault="00E922C6" w:rsidP="005F2322">
            <w:pPr>
              <w:spacing w:before="60" w:after="60"/>
              <w:jc w:val="center"/>
              <w:rPr>
                <w:rFonts w:ascii="Tahoma" w:hAnsi="Tahoma" w:cs="Tahoma"/>
                <w:b/>
                <w:sz w:val="20"/>
                <w:szCs w:val="20"/>
              </w:rPr>
            </w:pPr>
            <w:r w:rsidRPr="0020086D">
              <w:rPr>
                <w:rFonts w:ascii="Tahoma" w:hAnsi="Tahoma" w:cs="Tahoma"/>
                <w:b/>
                <w:sz w:val="20"/>
                <w:szCs w:val="20"/>
              </w:rPr>
              <w:t>OFERTA</w:t>
            </w:r>
          </w:p>
        </w:tc>
      </w:tr>
      <w:tr w:rsidR="00E922C6" w:rsidRPr="0020086D" w:rsidTr="00711EFF">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jc w:val="center"/>
              <w:rPr>
                <w:rFonts w:ascii="Tahoma" w:hAnsi="Tahoma" w:cs="Tahoma"/>
                <w:sz w:val="20"/>
                <w:szCs w:val="20"/>
              </w:rPr>
            </w:pPr>
            <w:r w:rsidRPr="0020086D">
              <w:rPr>
                <w:rFonts w:ascii="Tahoma" w:hAnsi="Tahoma" w:cs="Tahoma"/>
                <w:b/>
                <w:bCs/>
                <w:sz w:val="20"/>
                <w:szCs w:val="20"/>
              </w:rPr>
              <w:t>DANE WYKONAWCY</w:t>
            </w:r>
          </w:p>
        </w:tc>
      </w:tr>
      <w:tr w:rsidR="00E922C6" w:rsidRPr="0020086D" w:rsidTr="00711EFF">
        <w:trPr>
          <w:trHeight w:val="857"/>
          <w:jc w:val="center"/>
        </w:trPr>
        <w:tc>
          <w:tcPr>
            <w:tcW w:w="29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bCs/>
                <w:sz w:val="20"/>
                <w:szCs w:val="20"/>
              </w:rPr>
            </w:pPr>
          </w:p>
          <w:p w:rsidR="00E922C6" w:rsidRPr="0020086D" w:rsidRDefault="00E922C6" w:rsidP="005F2322">
            <w:pPr>
              <w:spacing w:before="60" w:after="60"/>
              <w:jc w:val="center"/>
              <w:rPr>
                <w:rFonts w:ascii="Tahoma" w:hAnsi="Tahoma" w:cs="Tahoma"/>
                <w:b/>
                <w:bCs/>
                <w:sz w:val="20"/>
                <w:szCs w:val="20"/>
              </w:rPr>
            </w:pPr>
            <w:r w:rsidRPr="0020086D">
              <w:rPr>
                <w:rFonts w:ascii="Tahoma" w:hAnsi="Tahoma" w:cs="Tahoma"/>
                <w:b/>
                <w:bCs/>
                <w:sz w:val="20"/>
                <w:szCs w:val="20"/>
              </w:rPr>
              <w:t>Nazwa i siedziba</w:t>
            </w:r>
          </w:p>
          <w:p w:rsidR="00E922C6" w:rsidRPr="0020086D" w:rsidRDefault="00E922C6" w:rsidP="005F2322">
            <w:pPr>
              <w:spacing w:before="60" w:after="60"/>
              <w:jc w:val="center"/>
              <w:rPr>
                <w:rFonts w:ascii="Tahoma" w:hAnsi="Tahoma" w:cs="Tahoma"/>
                <w:b/>
                <w:bCs/>
                <w:sz w:val="20"/>
                <w:szCs w:val="20"/>
              </w:rPr>
            </w:pPr>
            <w:r w:rsidRPr="0020086D">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w:t>
            </w: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miejscowość:………………………………………………………….</w:t>
            </w:r>
          </w:p>
        </w:tc>
      </w:tr>
      <w:tr w:rsidR="00E922C6" w:rsidRPr="0020086D" w:rsidTr="00711EFF">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bCs/>
                <w:sz w:val="20"/>
                <w:szCs w:val="20"/>
              </w:rPr>
            </w:pPr>
            <w:r w:rsidRPr="0020086D">
              <w:rPr>
                <w:rFonts w:ascii="Tahoma" w:hAnsi="Tahoma" w:cs="Tahoma"/>
                <w:b/>
                <w:bCs/>
                <w:sz w:val="20"/>
                <w:szCs w:val="20"/>
              </w:rPr>
              <w:t>Forma prowadzonej działalności/ nr KRS-</w:t>
            </w:r>
            <w:r w:rsidRPr="0020086D">
              <w:rPr>
                <w:rFonts w:ascii="Tahoma" w:hAnsi="Tahoma" w:cs="Tahoma"/>
                <w:bCs/>
                <w:i/>
                <w:sz w:val="20"/>
                <w:szCs w:val="20"/>
              </w:rPr>
              <w:t>jeżeli dotyczy</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tc>
      </w:tr>
      <w:tr w:rsidR="00E922C6" w:rsidRPr="0020086D" w:rsidTr="00711EFF">
        <w:trPr>
          <w:trHeight w:val="841"/>
          <w:jc w:val="center"/>
        </w:trPr>
        <w:tc>
          <w:tcPr>
            <w:tcW w:w="291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Cs/>
                <w:sz w:val="20"/>
                <w:szCs w:val="20"/>
              </w:rPr>
            </w:pPr>
            <w:r w:rsidRPr="0020086D">
              <w:rPr>
                <w:rFonts w:ascii="Tahoma" w:hAnsi="Tahoma" w:cs="Tahoma"/>
                <w:bCs/>
                <w:sz w:val="20"/>
                <w:szCs w:val="20"/>
              </w:rPr>
              <w:t xml:space="preserve">*) </w:t>
            </w:r>
            <w:r w:rsidRPr="0020086D">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w:t>
            </w: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E922C6" w:rsidRPr="0020086D" w:rsidRDefault="00E922C6" w:rsidP="005F2322">
            <w:pPr>
              <w:spacing w:before="60" w:after="60"/>
              <w:rPr>
                <w:rFonts w:ascii="Tahoma" w:hAnsi="Tahoma" w:cs="Tahoma"/>
                <w:b/>
                <w:bCs/>
                <w:sz w:val="20"/>
                <w:szCs w:val="20"/>
              </w:rPr>
            </w:pPr>
            <w:r w:rsidRPr="0020086D">
              <w:rPr>
                <w:rFonts w:ascii="Tahoma" w:hAnsi="Tahoma" w:cs="Tahoma"/>
                <w:bCs/>
                <w:i/>
                <w:sz w:val="20"/>
                <w:szCs w:val="20"/>
              </w:rPr>
              <w:t>miejscowość:………………………………………………………….</w:t>
            </w:r>
          </w:p>
        </w:tc>
      </w:tr>
      <w:tr w:rsidR="00E922C6" w:rsidRPr="0020086D" w:rsidTr="00711EFF">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sz w:val="20"/>
                <w:szCs w:val="20"/>
              </w:rPr>
            </w:pPr>
            <w:r w:rsidRPr="0020086D">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tc>
      </w:tr>
      <w:tr w:rsidR="00E922C6" w:rsidRPr="0020086D" w:rsidTr="00711EFF">
        <w:trPr>
          <w:trHeight w:val="404"/>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bCs/>
                <w:sz w:val="20"/>
                <w:szCs w:val="20"/>
              </w:rPr>
            </w:pPr>
            <w:r w:rsidRPr="0020086D">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tc>
      </w:tr>
      <w:tr w:rsidR="00E922C6" w:rsidRPr="0020086D" w:rsidTr="00711EFF">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bCs/>
                <w:sz w:val="20"/>
                <w:szCs w:val="20"/>
              </w:rPr>
            </w:pPr>
            <w:r w:rsidRPr="0020086D">
              <w:rPr>
                <w:rFonts w:ascii="Tahoma" w:hAnsi="Tahoma" w:cs="Tahoma"/>
                <w:b/>
                <w:bCs/>
                <w:sz w:val="20"/>
                <w:szCs w:val="20"/>
              </w:rPr>
              <w:t>Adres do korespondencji</w:t>
            </w:r>
          </w:p>
          <w:p w:rsidR="00E922C6" w:rsidRPr="0020086D" w:rsidRDefault="00E922C6" w:rsidP="005F2322">
            <w:pPr>
              <w:spacing w:before="60" w:after="60"/>
              <w:jc w:val="center"/>
              <w:rPr>
                <w:rFonts w:ascii="Tahoma" w:hAnsi="Tahoma" w:cs="Tahoma"/>
                <w:b/>
                <w:bCs/>
                <w:i/>
                <w:sz w:val="20"/>
                <w:szCs w:val="20"/>
              </w:rPr>
            </w:pPr>
            <w:r w:rsidRPr="0020086D">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E922C6" w:rsidRPr="0020086D" w:rsidRDefault="00E922C6" w:rsidP="005F2322">
            <w:pPr>
              <w:spacing w:before="60" w:after="60"/>
              <w:rPr>
                <w:rFonts w:ascii="Tahoma" w:hAnsi="Tahoma" w:cs="Tahoma"/>
                <w:bCs/>
                <w:i/>
                <w:sz w:val="20"/>
                <w:szCs w:val="20"/>
              </w:rPr>
            </w:pPr>
            <w:r w:rsidRPr="0020086D">
              <w:rPr>
                <w:rFonts w:ascii="Tahoma" w:hAnsi="Tahoma" w:cs="Tahoma"/>
                <w:bCs/>
                <w:i/>
                <w:sz w:val="20"/>
                <w:szCs w:val="20"/>
              </w:rPr>
              <w:t>miejscowość:………………………………………………………….</w:t>
            </w:r>
          </w:p>
        </w:tc>
      </w:tr>
      <w:tr w:rsidR="00E922C6" w:rsidRPr="0020086D" w:rsidTr="00711EFF">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sz w:val="20"/>
                <w:szCs w:val="20"/>
              </w:rPr>
            </w:pPr>
            <w:r w:rsidRPr="0020086D">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bCs/>
                <w:i/>
                <w:sz w:val="20"/>
                <w:szCs w:val="20"/>
              </w:rPr>
            </w:pPr>
          </w:p>
        </w:tc>
      </w:tr>
      <w:tr w:rsidR="00E922C6" w:rsidRPr="0020086D" w:rsidTr="00711EFF">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center"/>
              <w:rPr>
                <w:rFonts w:ascii="Tahoma" w:hAnsi="Tahoma" w:cs="Tahoma"/>
                <w:b/>
                <w:sz w:val="20"/>
                <w:szCs w:val="20"/>
              </w:rPr>
            </w:pPr>
            <w:r w:rsidRPr="0020086D">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p>
          <w:p w:rsidR="00E922C6" w:rsidRPr="0020086D" w:rsidRDefault="00E922C6" w:rsidP="005F2322">
            <w:pPr>
              <w:spacing w:before="60" w:after="60"/>
              <w:rPr>
                <w:rFonts w:ascii="Tahoma" w:hAnsi="Tahoma" w:cs="Tahoma"/>
                <w:sz w:val="20"/>
                <w:szCs w:val="20"/>
              </w:rPr>
            </w:pPr>
            <w:r w:rsidRPr="0020086D">
              <w:rPr>
                <w:rFonts w:ascii="Tahoma" w:hAnsi="Tahoma" w:cs="Tahoma"/>
                <w:sz w:val="20"/>
                <w:szCs w:val="20"/>
              </w:rPr>
              <w:t>e-mail: …………………………………..</w:t>
            </w:r>
          </w:p>
          <w:p w:rsidR="00E922C6" w:rsidRPr="0020086D" w:rsidRDefault="00E922C6" w:rsidP="005F2322">
            <w:pPr>
              <w:spacing w:before="60" w:after="60"/>
              <w:rPr>
                <w:rFonts w:ascii="Tahoma" w:hAnsi="Tahoma" w:cs="Tahoma"/>
                <w:sz w:val="20"/>
                <w:szCs w:val="20"/>
              </w:rPr>
            </w:pPr>
            <w:r w:rsidRPr="0020086D">
              <w:rPr>
                <w:rFonts w:ascii="Tahoma" w:hAnsi="Tahoma" w:cs="Tahoma"/>
                <w:sz w:val="20"/>
                <w:szCs w:val="20"/>
              </w:rPr>
              <w:t>fax:      …………………………………..</w:t>
            </w:r>
            <w:r w:rsidRPr="0020086D">
              <w:rPr>
                <w:rFonts w:ascii="Tahoma" w:hAnsi="Tahoma" w:cs="Tahoma"/>
                <w:sz w:val="20"/>
                <w:szCs w:val="20"/>
                <w:lang w:val="de-DE"/>
              </w:rPr>
              <w:t xml:space="preserve"> </w:t>
            </w:r>
          </w:p>
          <w:p w:rsidR="00E922C6" w:rsidRPr="0020086D" w:rsidRDefault="00E922C6" w:rsidP="005F2322">
            <w:pPr>
              <w:spacing w:before="60" w:after="60"/>
              <w:rPr>
                <w:rFonts w:ascii="Tahoma" w:hAnsi="Tahoma" w:cs="Tahoma"/>
                <w:bCs/>
                <w:i/>
                <w:sz w:val="20"/>
                <w:szCs w:val="20"/>
              </w:rPr>
            </w:pPr>
            <w:r w:rsidRPr="0020086D">
              <w:rPr>
                <w:rFonts w:ascii="Tahoma" w:hAnsi="Tahoma" w:cs="Tahoma"/>
                <w:sz w:val="20"/>
                <w:szCs w:val="20"/>
                <w:lang w:val="de-DE"/>
              </w:rPr>
              <w:t>tel.:    ……………………………………..</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jc w:val="center"/>
              <w:rPr>
                <w:rFonts w:ascii="Tahoma" w:hAnsi="Tahoma" w:cs="Tahoma"/>
                <w:b/>
                <w:sz w:val="20"/>
                <w:szCs w:val="20"/>
              </w:rPr>
            </w:pPr>
          </w:p>
          <w:p w:rsidR="00E922C6" w:rsidRPr="0020086D" w:rsidRDefault="00E922C6" w:rsidP="005F2322">
            <w:pPr>
              <w:spacing w:before="60" w:after="60"/>
              <w:jc w:val="center"/>
              <w:rPr>
                <w:rFonts w:ascii="Tahoma" w:hAnsi="Tahoma" w:cs="Tahoma"/>
                <w:b/>
                <w:sz w:val="20"/>
                <w:szCs w:val="20"/>
              </w:rPr>
            </w:pPr>
            <w:r w:rsidRPr="0020086D">
              <w:rPr>
                <w:rFonts w:ascii="Tahoma" w:hAnsi="Tahoma" w:cs="Tahoma"/>
                <w:b/>
                <w:sz w:val="20"/>
                <w:szCs w:val="20"/>
              </w:rPr>
              <w:t>PRZEDMIOT ZAMÓWIENIA</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ind w:left="720"/>
              <w:jc w:val="center"/>
              <w:rPr>
                <w:rFonts w:ascii="Tahoma" w:hAnsi="Tahoma" w:cs="Tahoma"/>
                <w:b/>
                <w:i/>
                <w:sz w:val="20"/>
                <w:szCs w:val="20"/>
              </w:rPr>
            </w:pPr>
            <w:r w:rsidRPr="0020086D">
              <w:rPr>
                <w:rFonts w:ascii="Tahoma" w:hAnsi="Tahoma" w:cs="Tahoma"/>
                <w:sz w:val="20"/>
                <w:szCs w:val="20"/>
              </w:rPr>
              <w:t>Składam ofertę na zamówienie publiczne  pn.:</w:t>
            </w:r>
            <w:r w:rsidRPr="0020086D">
              <w:rPr>
                <w:rFonts w:ascii="Tahoma" w:hAnsi="Tahoma" w:cs="Tahoma"/>
                <w:b/>
                <w:i/>
                <w:sz w:val="20"/>
                <w:szCs w:val="20"/>
              </w:rPr>
              <w:t xml:space="preserve"> </w:t>
            </w:r>
          </w:p>
          <w:p w:rsidR="00E922C6" w:rsidRPr="0020086D" w:rsidRDefault="00E922C6" w:rsidP="005F2322">
            <w:pPr>
              <w:ind w:left="720"/>
              <w:jc w:val="center"/>
              <w:rPr>
                <w:rFonts w:ascii="Tahoma" w:hAnsi="Tahoma" w:cs="Tahoma"/>
                <w:b/>
                <w:sz w:val="20"/>
                <w:szCs w:val="20"/>
              </w:rPr>
            </w:pPr>
            <w:r w:rsidRPr="0020086D">
              <w:rPr>
                <w:rFonts w:ascii="Tahoma" w:hAnsi="Tahoma" w:cs="Tahoma"/>
                <w:b/>
                <w:bCs/>
                <w:sz w:val="20"/>
                <w:szCs w:val="20"/>
              </w:rPr>
              <w:t>„Sprzedaż wraz z sukcesywną dostawą jaj kurzych na rzecz DPS „Zameczek” w roku 2022”</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r w:rsidRPr="0020086D">
              <w:rPr>
                <w:rFonts w:ascii="Tahoma" w:hAnsi="Tahoma" w:cs="Tahoma"/>
                <w:b/>
                <w:bCs/>
                <w:iCs/>
                <w:sz w:val="20"/>
                <w:szCs w:val="20"/>
              </w:rPr>
              <w:t>CENA</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both"/>
              <w:rPr>
                <w:rFonts w:ascii="Tahoma" w:hAnsi="Tahoma" w:cs="Tahoma"/>
                <w:sz w:val="20"/>
                <w:szCs w:val="20"/>
              </w:rPr>
            </w:pPr>
          </w:p>
          <w:p w:rsidR="00E922C6" w:rsidRPr="0020086D" w:rsidRDefault="00E922C6" w:rsidP="005F2322">
            <w:pPr>
              <w:spacing w:before="60" w:after="60"/>
              <w:jc w:val="both"/>
              <w:rPr>
                <w:rFonts w:ascii="Tahoma" w:hAnsi="Tahoma" w:cs="Tahoma"/>
                <w:sz w:val="20"/>
                <w:szCs w:val="20"/>
              </w:rPr>
            </w:pPr>
            <w:r w:rsidRPr="0020086D">
              <w:rPr>
                <w:rFonts w:ascii="Tahoma" w:hAnsi="Tahoma" w:cs="Tahoma"/>
                <w:sz w:val="20"/>
                <w:szCs w:val="20"/>
              </w:rPr>
              <w:t>Cena oferty zgodnie z kalkulacją ofertową stanowiącą załącznik nr 2 do SWZ wynosi:</w:t>
            </w:r>
          </w:p>
          <w:p w:rsidR="00E922C6" w:rsidRPr="0020086D" w:rsidRDefault="00E922C6" w:rsidP="005F2322">
            <w:pPr>
              <w:spacing w:before="60" w:after="60"/>
              <w:jc w:val="both"/>
              <w:rPr>
                <w:rFonts w:ascii="Tahoma" w:hAnsi="Tahoma" w:cs="Tahoma"/>
                <w:b/>
                <w:sz w:val="20"/>
                <w:szCs w:val="20"/>
              </w:rPr>
            </w:pPr>
            <w:r w:rsidRPr="0020086D">
              <w:rPr>
                <w:rFonts w:ascii="Tahoma" w:hAnsi="Tahoma" w:cs="Tahoma"/>
                <w:b/>
                <w:sz w:val="20"/>
                <w:szCs w:val="20"/>
              </w:rPr>
              <w:t xml:space="preserve"> ………………………… zł brutto</w:t>
            </w:r>
            <w:r w:rsidR="00711EFF">
              <w:rPr>
                <w:rFonts w:ascii="Tahoma" w:hAnsi="Tahoma" w:cs="Tahoma"/>
                <w:b/>
                <w:sz w:val="20"/>
                <w:szCs w:val="20"/>
              </w:rPr>
              <w:t>,  słownie: ……………………………………………………………………… zł</w:t>
            </w:r>
          </w:p>
          <w:p w:rsidR="00E922C6" w:rsidRPr="0020086D" w:rsidRDefault="00E922C6" w:rsidP="005F2322">
            <w:pPr>
              <w:autoSpaceDE w:val="0"/>
              <w:spacing w:before="60" w:after="60"/>
              <w:jc w:val="both"/>
              <w:rPr>
                <w:rFonts w:ascii="Tahoma" w:hAnsi="Tahoma" w:cs="Tahoma"/>
                <w:i/>
                <w:sz w:val="20"/>
                <w:szCs w:val="20"/>
              </w:rPr>
            </w:pP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r w:rsidRPr="0020086D">
              <w:rPr>
                <w:rFonts w:ascii="Tahoma" w:hAnsi="Tahoma" w:cs="Tahoma"/>
                <w:b/>
                <w:bCs/>
                <w:iCs/>
                <w:sz w:val="20"/>
                <w:szCs w:val="20"/>
              </w:rPr>
              <w:t>OŚWIADCZENIA WYKONAWCY</w:t>
            </w:r>
            <w:r w:rsidRPr="0020086D">
              <w:rPr>
                <w:rFonts w:ascii="Tahoma" w:hAnsi="Tahoma" w:cs="Tahoma"/>
                <w:b/>
                <w:sz w:val="20"/>
                <w:szCs w:val="20"/>
              </w:rPr>
              <w:t>:</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r w:rsidRPr="0020086D">
              <w:rPr>
                <w:rFonts w:ascii="Tahoma" w:hAnsi="Tahoma" w:cs="Tahoma"/>
                <w:sz w:val="20"/>
                <w:szCs w:val="20"/>
              </w:rPr>
              <w:t xml:space="preserve">1.  Oświadczam/my, że: </w:t>
            </w:r>
          </w:p>
          <w:p w:rsidR="00E922C6" w:rsidRPr="0020086D" w:rsidRDefault="00E922C6" w:rsidP="00E922C6">
            <w:pPr>
              <w:numPr>
                <w:ilvl w:val="0"/>
                <w:numId w:val="28"/>
              </w:numPr>
              <w:suppressAutoHyphens/>
              <w:autoSpaceDN w:val="0"/>
              <w:spacing w:before="60" w:after="60" w:line="240" w:lineRule="auto"/>
              <w:ind w:left="426"/>
              <w:textAlignment w:val="baseline"/>
              <w:rPr>
                <w:rFonts w:ascii="Tahoma" w:hAnsi="Tahoma" w:cs="Tahoma"/>
                <w:sz w:val="20"/>
                <w:szCs w:val="20"/>
              </w:rPr>
            </w:pPr>
            <w:r w:rsidRPr="0020086D">
              <w:rPr>
                <w:rFonts w:ascii="Tahoma" w:hAnsi="Tahoma" w:cs="Tahoma"/>
                <w:sz w:val="20"/>
                <w:szCs w:val="20"/>
              </w:rPr>
              <w:t xml:space="preserve">zamówienie zostanie zrealizowane w terminach określonych w SWZ oraz we wzorze umowy; </w:t>
            </w:r>
          </w:p>
          <w:p w:rsidR="00E922C6" w:rsidRPr="0020086D" w:rsidRDefault="00E922C6" w:rsidP="00E922C6">
            <w:pPr>
              <w:numPr>
                <w:ilvl w:val="0"/>
                <w:numId w:val="28"/>
              </w:numPr>
              <w:suppressAutoHyphens/>
              <w:autoSpaceDN w:val="0"/>
              <w:spacing w:before="60" w:after="60" w:line="240" w:lineRule="auto"/>
              <w:ind w:left="426"/>
              <w:textAlignment w:val="baseline"/>
              <w:rPr>
                <w:rFonts w:ascii="Tahoma" w:hAnsi="Tahoma" w:cs="Tahoma"/>
                <w:sz w:val="20"/>
                <w:szCs w:val="20"/>
              </w:rPr>
            </w:pPr>
            <w:r w:rsidRPr="0020086D">
              <w:rPr>
                <w:rFonts w:ascii="Tahoma" w:hAnsi="Tahoma" w:cs="Tahoma"/>
                <w:sz w:val="20"/>
                <w:szCs w:val="20"/>
              </w:rPr>
              <w:t xml:space="preserve">w cenie oferty zostały uwzględnione wszystkie koszty wykonania zamówienia; </w:t>
            </w:r>
          </w:p>
          <w:p w:rsidR="00E922C6" w:rsidRPr="0020086D" w:rsidRDefault="00E922C6" w:rsidP="00E922C6">
            <w:pPr>
              <w:numPr>
                <w:ilvl w:val="0"/>
                <w:numId w:val="28"/>
              </w:numPr>
              <w:suppressAutoHyphens/>
              <w:autoSpaceDN w:val="0"/>
              <w:spacing w:before="60" w:after="60" w:line="240" w:lineRule="auto"/>
              <w:ind w:left="426"/>
              <w:jc w:val="both"/>
              <w:textAlignment w:val="baseline"/>
              <w:rPr>
                <w:rFonts w:ascii="Tahoma" w:hAnsi="Tahoma" w:cs="Tahoma"/>
                <w:sz w:val="20"/>
                <w:szCs w:val="20"/>
              </w:rPr>
            </w:pPr>
            <w:r w:rsidRPr="0020086D">
              <w:rPr>
                <w:rFonts w:ascii="Tahoma" w:hAnsi="Tahoma" w:cs="Tahoma"/>
                <w:sz w:val="20"/>
                <w:szCs w:val="20"/>
              </w:rPr>
              <w:t xml:space="preserve">uważam się za związanego niniejszą ofertą na okres </w:t>
            </w:r>
            <w:r w:rsidRPr="0020086D">
              <w:rPr>
                <w:rFonts w:ascii="Tahoma" w:hAnsi="Tahoma" w:cs="Tahoma"/>
                <w:bCs/>
                <w:sz w:val="20"/>
                <w:szCs w:val="20"/>
              </w:rPr>
              <w:t>30 dni</w:t>
            </w:r>
            <w:r w:rsidRPr="0020086D">
              <w:rPr>
                <w:rFonts w:ascii="Tahoma" w:hAnsi="Tahoma" w:cs="Tahoma"/>
                <w:b/>
                <w:bCs/>
                <w:sz w:val="20"/>
                <w:szCs w:val="20"/>
              </w:rPr>
              <w:t xml:space="preserve"> </w:t>
            </w:r>
            <w:r w:rsidRPr="0020086D">
              <w:rPr>
                <w:rFonts w:ascii="Tahoma" w:hAnsi="Tahoma" w:cs="Tahoma"/>
                <w:sz w:val="20"/>
                <w:szCs w:val="20"/>
              </w:rPr>
              <w:t xml:space="preserve">licząc od dnia otwarcia ofert; </w:t>
            </w:r>
          </w:p>
          <w:p w:rsidR="00E922C6" w:rsidRPr="0020086D" w:rsidRDefault="00E922C6" w:rsidP="00E922C6">
            <w:pPr>
              <w:numPr>
                <w:ilvl w:val="0"/>
                <w:numId w:val="28"/>
              </w:numPr>
              <w:suppressAutoHyphens/>
              <w:autoSpaceDN w:val="0"/>
              <w:spacing w:before="60" w:after="60" w:line="240" w:lineRule="auto"/>
              <w:ind w:left="426"/>
              <w:jc w:val="both"/>
              <w:textAlignment w:val="baseline"/>
              <w:rPr>
                <w:rFonts w:ascii="Tahoma" w:hAnsi="Tahoma" w:cs="Tahoma"/>
                <w:sz w:val="20"/>
                <w:szCs w:val="20"/>
              </w:rPr>
            </w:pPr>
            <w:r w:rsidRPr="0020086D">
              <w:rPr>
                <w:rFonts w:ascii="Tahoma" w:hAnsi="Tahoma" w:cs="Tahoma"/>
                <w:sz w:val="20"/>
                <w:szCs w:val="20"/>
              </w:rPr>
              <w:t>wszystkie wymagane w niniejszej SWZ oświadczenia złożyłem/am ze świadomością odpowiedzialności karnej za składanie fałszywych oświadczeń w celu uzyskania korzyści majątkowych.</w:t>
            </w:r>
          </w:p>
          <w:p w:rsidR="00E922C6" w:rsidRPr="0020086D" w:rsidRDefault="00E922C6" w:rsidP="00E922C6">
            <w:pPr>
              <w:numPr>
                <w:ilvl w:val="0"/>
                <w:numId w:val="30"/>
              </w:numPr>
              <w:spacing w:after="120" w:line="240" w:lineRule="auto"/>
              <w:ind w:left="284" w:hanging="284"/>
              <w:jc w:val="both"/>
              <w:rPr>
                <w:rFonts w:ascii="Tahoma" w:eastAsia="Calibri" w:hAnsi="Tahoma" w:cs="Tahoma"/>
                <w:sz w:val="20"/>
                <w:szCs w:val="20"/>
                <w:lang w:eastAsia="en-GB"/>
              </w:rPr>
            </w:pPr>
            <w:r w:rsidRPr="0020086D">
              <w:rPr>
                <w:rFonts w:ascii="Tahoma" w:eastAsia="Calibri" w:hAnsi="Tahoma" w:cs="Tahoma"/>
                <w:color w:val="000000"/>
                <w:spacing w:val="-4"/>
                <w:sz w:val="20"/>
                <w:szCs w:val="20"/>
                <w:lang w:eastAsia="en-GB"/>
              </w:rPr>
              <w:t xml:space="preserve">Oświadczam/my, że wypełniłem/liśmy obowiązki informacyjne przewidziane w art. 13 lub art. 14 </w:t>
            </w:r>
            <w:r w:rsidRPr="0020086D">
              <w:rPr>
                <w:rFonts w:ascii="Tahoma" w:eastAsia="Calibri" w:hAnsi="Tahoma" w:cs="Tahoma"/>
                <w:spacing w:val="-4"/>
                <w:sz w:val="20"/>
                <w:szCs w:val="20"/>
                <w:lang w:eastAsia="en-GB"/>
              </w:rPr>
              <w:t>rozporządzenia</w:t>
            </w:r>
            <w:r w:rsidRPr="0020086D">
              <w:rPr>
                <w:rFonts w:ascii="Tahoma" w:eastAsia="Calibri" w:hAnsi="Tahoma" w:cs="Tahoma"/>
                <w:spacing w:val="-2"/>
                <w:sz w:val="20"/>
                <w:szCs w:val="20"/>
                <w:lang w:eastAsia="en-GB"/>
              </w:rPr>
              <w:t xml:space="preserve"> Parlamentu Europejskiego i Rady (UE) 2016/679 z dnia 27 kwietnia</w:t>
            </w:r>
            <w:r w:rsidRPr="0020086D">
              <w:rPr>
                <w:rFonts w:ascii="Tahoma" w:eastAsia="Calibri" w:hAnsi="Tahoma" w:cs="Tahoma"/>
                <w:sz w:val="20"/>
                <w:szCs w:val="20"/>
                <w:lang w:eastAsia="en-GB"/>
              </w:rPr>
              <w:t xml:space="preserve"> </w:t>
            </w:r>
            <w:r w:rsidRPr="0020086D">
              <w:rPr>
                <w:rFonts w:ascii="Tahoma" w:eastAsia="Calibri" w:hAnsi="Tahoma" w:cs="Tahoma"/>
                <w:spacing w:val="-2"/>
                <w:sz w:val="20"/>
                <w:szCs w:val="20"/>
                <w:lang w:eastAsia="en-GB"/>
              </w:rPr>
              <w:t>2016 r.</w:t>
            </w:r>
            <w:r w:rsidRPr="0020086D">
              <w:rPr>
                <w:rFonts w:ascii="Tahoma" w:eastAsia="Calibri" w:hAnsi="Tahoma" w:cs="Tahoma"/>
                <w:sz w:val="20"/>
                <w:szCs w:val="20"/>
                <w:lang w:eastAsia="en-GB"/>
              </w:rPr>
              <w:t xml:space="preserve"> w sprawie ochrony osób fizycznych  w związku z przetwarzaniem danych osobowych i sprawie </w:t>
            </w:r>
            <w:r w:rsidRPr="0020086D">
              <w:rPr>
                <w:rFonts w:ascii="Tahoma" w:eastAsia="Calibri" w:hAnsi="Tahoma" w:cs="Tahoma"/>
                <w:spacing w:val="-4"/>
                <w:sz w:val="20"/>
                <w:szCs w:val="20"/>
                <w:lang w:eastAsia="en-GB"/>
              </w:rPr>
              <w:t>swobodnego przepływu takich danych oraz uchylenia dyrektywy 95/46/WE (ogólne rozporządzenie</w:t>
            </w:r>
            <w:r w:rsidRPr="0020086D">
              <w:rPr>
                <w:rFonts w:ascii="Tahoma" w:eastAsia="Calibri" w:hAnsi="Tahoma" w:cs="Tahoma"/>
                <w:sz w:val="20"/>
                <w:szCs w:val="20"/>
                <w:lang w:eastAsia="en-GB"/>
              </w:rPr>
              <w:t xml:space="preserve"> o ochronie danych) (Dz. Urz. UE L 119 z dnia 4 maja </w:t>
            </w:r>
            <w:r w:rsidRPr="0020086D">
              <w:rPr>
                <w:rFonts w:ascii="Tahoma" w:eastAsia="Calibri" w:hAnsi="Tahoma" w:cs="Tahoma"/>
                <w:spacing w:val="-4"/>
                <w:sz w:val="20"/>
                <w:szCs w:val="20"/>
                <w:lang w:eastAsia="en-GB"/>
              </w:rPr>
              <w:t xml:space="preserve">2016, str. 1), dalej RODO, </w:t>
            </w:r>
            <w:r w:rsidRPr="0020086D">
              <w:rPr>
                <w:rFonts w:ascii="Tahoma" w:eastAsia="Calibri" w:hAnsi="Tahoma" w:cs="Tahoma"/>
                <w:color w:val="000000"/>
                <w:spacing w:val="-4"/>
                <w:sz w:val="20"/>
                <w:szCs w:val="20"/>
                <w:lang w:eastAsia="en-GB"/>
              </w:rPr>
              <w:t xml:space="preserve">wobec osób fizycznych, </w:t>
            </w:r>
            <w:r w:rsidRPr="0020086D">
              <w:rPr>
                <w:rFonts w:ascii="Tahoma" w:eastAsia="Calibri" w:hAnsi="Tahoma" w:cs="Tahoma"/>
                <w:spacing w:val="-4"/>
                <w:sz w:val="20"/>
                <w:szCs w:val="20"/>
                <w:lang w:eastAsia="en-GB"/>
              </w:rPr>
              <w:t>od których dane osobowe bezpośrednio</w:t>
            </w:r>
            <w:r w:rsidRPr="0020086D">
              <w:rPr>
                <w:rFonts w:ascii="Tahoma" w:eastAsia="Calibri" w:hAnsi="Tahoma" w:cs="Tahoma"/>
                <w:sz w:val="20"/>
                <w:szCs w:val="20"/>
                <w:lang w:eastAsia="en-GB"/>
              </w:rPr>
              <w:t xml:space="preserve"> lub pośrednio pozyskałem/liśmy</w:t>
            </w:r>
            <w:r w:rsidRPr="0020086D">
              <w:rPr>
                <w:rFonts w:ascii="Tahoma" w:eastAsia="Calibri" w:hAnsi="Tahoma" w:cs="Tahoma"/>
                <w:color w:val="000000"/>
                <w:sz w:val="20"/>
                <w:szCs w:val="20"/>
                <w:lang w:eastAsia="en-GB"/>
              </w:rPr>
              <w:t xml:space="preserve"> w celu ubiegania się o udzielenie zamówienia publicznego w niniejszym postępowaniu</w:t>
            </w:r>
            <w:r w:rsidRPr="0020086D">
              <w:rPr>
                <w:rFonts w:ascii="Tahoma" w:eastAsia="Calibri" w:hAnsi="Tahoma" w:cs="Tahoma"/>
                <w:sz w:val="20"/>
                <w:szCs w:val="20"/>
                <w:lang w:eastAsia="en-GB"/>
              </w:rPr>
              <w:t>.</w:t>
            </w:r>
            <w:r w:rsidRPr="0020086D">
              <w:rPr>
                <w:rFonts w:ascii="Tahoma" w:eastAsia="Calibri" w:hAnsi="Tahoma" w:cs="Tahoma"/>
                <w:b/>
                <w:i/>
                <w:sz w:val="20"/>
                <w:szCs w:val="20"/>
                <w:vertAlign w:val="superscript"/>
                <w:lang w:eastAsia="en-GB"/>
              </w:rPr>
              <w:t>1)</w:t>
            </w:r>
          </w:p>
          <w:p w:rsidR="00E922C6" w:rsidRPr="0020086D" w:rsidRDefault="00E922C6" w:rsidP="005F2322">
            <w:pPr>
              <w:autoSpaceDN w:val="0"/>
              <w:spacing w:before="60" w:after="60"/>
              <w:ind w:left="786"/>
              <w:jc w:val="both"/>
              <w:textAlignment w:val="baseline"/>
              <w:rPr>
                <w:rFonts w:ascii="Tahoma" w:eastAsia="Calibri" w:hAnsi="Tahoma" w:cs="Tahoma"/>
                <w:i/>
                <w:sz w:val="20"/>
                <w:szCs w:val="20"/>
              </w:rPr>
            </w:pPr>
            <w:r w:rsidRPr="0020086D">
              <w:rPr>
                <w:rFonts w:ascii="Tahoma" w:eastAsia="Calibri" w:hAnsi="Tahoma" w:cs="Tahoma"/>
                <w:sz w:val="20"/>
                <w:szCs w:val="20"/>
                <w:vertAlign w:val="superscript"/>
                <w:lang w:eastAsia="en-GB"/>
              </w:rPr>
              <w:t xml:space="preserve">1) </w:t>
            </w:r>
            <w:r w:rsidRPr="0020086D">
              <w:rPr>
                <w:rFonts w:ascii="Tahoma" w:eastAsia="Calibri" w:hAnsi="Tahoma" w:cs="Tahoma"/>
                <w:sz w:val="20"/>
                <w:szCs w:val="20"/>
                <w:lang w:eastAsia="en-GB"/>
              </w:rPr>
              <w:t>W</w:t>
            </w:r>
            <w:r w:rsidRPr="0020086D">
              <w:rPr>
                <w:rFonts w:ascii="Tahoma" w:eastAsia="Calibri" w:hAnsi="Tahoma" w:cs="Tahoma"/>
                <w:i/>
                <w:color w:val="000000"/>
                <w:spacing w:val="-2"/>
                <w:sz w:val="20"/>
                <w:szCs w:val="20"/>
              </w:rPr>
              <w:t xml:space="preserve"> przypadku, gdy Wykonawca </w:t>
            </w:r>
            <w:r w:rsidRPr="0020086D">
              <w:rPr>
                <w:rFonts w:ascii="Tahoma" w:eastAsia="Calibri" w:hAnsi="Tahoma" w:cs="Tahoma"/>
                <w:i/>
                <w:spacing w:val="-2"/>
                <w:sz w:val="20"/>
                <w:szCs w:val="20"/>
              </w:rPr>
              <w:t>nie przekazuje danych osobowych innych niż bezpośrednio jego dotyczących</w:t>
            </w:r>
            <w:r w:rsidRPr="0020086D">
              <w:rPr>
                <w:rFonts w:ascii="Tahoma" w:eastAsia="Calibri" w:hAnsi="Tahoma" w:cs="Tahoma"/>
                <w:i/>
                <w:sz w:val="20"/>
                <w:szCs w:val="20"/>
              </w:rPr>
              <w:t xml:space="preserve"> lub zachodzi </w:t>
            </w:r>
            <w:r w:rsidRPr="0020086D">
              <w:rPr>
                <w:rFonts w:ascii="Tahoma" w:eastAsia="Calibri" w:hAnsi="Tahoma" w:cs="Tahoma"/>
                <w:i/>
                <w:spacing w:val="-2"/>
                <w:sz w:val="20"/>
                <w:szCs w:val="20"/>
              </w:rPr>
              <w:t>wyłączenie stosowania obowiązku informacyjnego, stosownie do art. 13 ust. 4 lub art. 14 ust. 5 RODO – treści ww. oświadczenia</w:t>
            </w:r>
            <w:r w:rsidRPr="0020086D">
              <w:rPr>
                <w:rFonts w:ascii="Tahoma" w:eastAsia="Calibri" w:hAnsi="Tahoma" w:cs="Tahoma"/>
                <w:i/>
                <w:sz w:val="20"/>
                <w:szCs w:val="20"/>
              </w:rPr>
              <w:t xml:space="preserve"> Wykonawca nie składa np. przez jego wykreślenie.</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r w:rsidRPr="0020086D">
              <w:rPr>
                <w:rFonts w:ascii="Tahoma" w:hAnsi="Tahoma" w:cs="Tahoma"/>
                <w:b/>
                <w:bCs/>
                <w:sz w:val="20"/>
                <w:szCs w:val="20"/>
              </w:rPr>
              <w:t>ZOBOWIĄZANIA WYKONAWCY W PRZYPADKU PRZYZNANIA ZAMÓWIENIA</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rPr>
                <w:rFonts w:ascii="Tahoma" w:hAnsi="Tahoma" w:cs="Tahoma"/>
                <w:sz w:val="20"/>
                <w:szCs w:val="20"/>
              </w:rPr>
            </w:pPr>
          </w:p>
          <w:p w:rsidR="00E922C6" w:rsidRPr="0020086D" w:rsidRDefault="00E922C6" w:rsidP="005F2322">
            <w:pPr>
              <w:rPr>
                <w:rFonts w:ascii="Tahoma" w:hAnsi="Tahoma" w:cs="Tahoma"/>
                <w:sz w:val="20"/>
                <w:szCs w:val="20"/>
              </w:rPr>
            </w:pPr>
            <w:r w:rsidRPr="0020086D">
              <w:rPr>
                <w:rFonts w:ascii="Tahoma" w:hAnsi="Tahoma" w:cs="Tahoma"/>
                <w:sz w:val="20"/>
                <w:szCs w:val="20"/>
              </w:rPr>
              <w:t>W przypadku przyznania zamówienia zobowiązuję się do:</w:t>
            </w:r>
          </w:p>
          <w:p w:rsidR="00E922C6" w:rsidRPr="0020086D" w:rsidRDefault="00E922C6" w:rsidP="00E922C6">
            <w:pPr>
              <w:numPr>
                <w:ilvl w:val="0"/>
                <w:numId w:val="29"/>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 xml:space="preserve">zawarcia umowy w miejscu i terminie wyznaczonym przez Zamawiającego; </w:t>
            </w:r>
          </w:p>
          <w:p w:rsidR="00E922C6" w:rsidRPr="0020086D" w:rsidRDefault="00E922C6" w:rsidP="00E922C6">
            <w:pPr>
              <w:numPr>
                <w:ilvl w:val="0"/>
                <w:numId w:val="29"/>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zrealizowania przedmiotu zamówienia w terminach określonych w SWZ;</w:t>
            </w:r>
          </w:p>
          <w:p w:rsidR="00E922C6" w:rsidRPr="0020086D" w:rsidRDefault="00E922C6" w:rsidP="00E922C6">
            <w:pPr>
              <w:numPr>
                <w:ilvl w:val="0"/>
                <w:numId w:val="29"/>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 xml:space="preserve">do kontaktów z Zamawiającym w sprawach dotyczących realizacji przedmiotu umowy wyznaczam: </w:t>
            </w:r>
          </w:p>
          <w:p w:rsidR="00E922C6" w:rsidRPr="0020086D" w:rsidRDefault="00E922C6" w:rsidP="005F2322">
            <w:pPr>
              <w:autoSpaceDN w:val="0"/>
              <w:spacing w:line="360" w:lineRule="auto"/>
              <w:ind w:left="720"/>
              <w:jc w:val="both"/>
              <w:textAlignment w:val="baseline"/>
              <w:rPr>
                <w:rFonts w:ascii="Tahoma" w:hAnsi="Tahoma" w:cs="Tahoma"/>
                <w:sz w:val="20"/>
                <w:szCs w:val="20"/>
              </w:rPr>
            </w:pPr>
            <w:r w:rsidRPr="0020086D">
              <w:rPr>
                <w:rFonts w:ascii="Tahoma" w:hAnsi="Tahoma" w:cs="Tahoma"/>
                <w:sz w:val="20"/>
                <w:szCs w:val="20"/>
              </w:rPr>
              <w:t xml:space="preserve">………..................................................................... e-mail: ……………..…….………..................…. tel./fax: ..................................................; </w:t>
            </w:r>
          </w:p>
          <w:p w:rsidR="00E922C6" w:rsidRPr="0020086D" w:rsidRDefault="00E922C6" w:rsidP="00E922C6">
            <w:pPr>
              <w:numPr>
                <w:ilvl w:val="0"/>
                <w:numId w:val="29"/>
              </w:numPr>
              <w:suppressAutoHyphens/>
              <w:autoSpaceDN w:val="0"/>
              <w:spacing w:after="0" w:line="240" w:lineRule="auto"/>
              <w:jc w:val="both"/>
              <w:textAlignment w:val="baseline"/>
              <w:rPr>
                <w:rFonts w:ascii="Tahoma" w:hAnsi="Tahoma" w:cs="Tahoma"/>
                <w:sz w:val="20"/>
                <w:szCs w:val="20"/>
              </w:rPr>
            </w:pPr>
            <w:r w:rsidRPr="0020086D">
              <w:rPr>
                <w:rFonts w:ascii="Tahoma" w:hAnsi="Tahoma" w:cs="Tahoma"/>
                <w:sz w:val="20"/>
                <w:szCs w:val="20"/>
              </w:rPr>
              <w:t>zobowiązuję się  do dostarczenia w wyznaczonym terminie przed datą zawarcia umowy wszelkich wymaganych oświadczeń i dokumentów.</w:t>
            </w:r>
          </w:p>
          <w:p w:rsidR="00E922C6" w:rsidRPr="0020086D" w:rsidRDefault="00E922C6" w:rsidP="005F2322">
            <w:pPr>
              <w:autoSpaceDN w:val="0"/>
              <w:ind w:left="720"/>
              <w:jc w:val="both"/>
              <w:textAlignment w:val="baseline"/>
              <w:rPr>
                <w:rFonts w:ascii="Tahoma" w:hAnsi="Tahoma" w:cs="Tahoma"/>
                <w:sz w:val="20"/>
                <w:szCs w:val="20"/>
              </w:rPr>
            </w:pP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rPr>
                <w:rFonts w:ascii="Tahoma" w:hAnsi="Tahoma" w:cs="Tahoma"/>
                <w:sz w:val="20"/>
                <w:szCs w:val="20"/>
              </w:rPr>
            </w:pPr>
            <w:r w:rsidRPr="0020086D">
              <w:rPr>
                <w:rFonts w:ascii="Tahoma" w:hAnsi="Tahoma" w:cs="Tahoma"/>
                <w:b/>
                <w:bCs/>
                <w:sz w:val="20"/>
                <w:szCs w:val="20"/>
              </w:rPr>
              <w:t xml:space="preserve">PODWYKONAWCY </w:t>
            </w:r>
            <w:r w:rsidRPr="0020086D">
              <w:rPr>
                <w:rFonts w:ascii="Tahoma" w:hAnsi="Tahoma" w:cs="Tahoma"/>
                <w:b/>
                <w:bCs/>
                <w:i/>
                <w:sz w:val="20"/>
                <w:szCs w:val="20"/>
              </w:rPr>
              <w:t>(wypełnić, jeżeli dotyczy)</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spacing w:before="60" w:after="60"/>
              <w:jc w:val="both"/>
              <w:rPr>
                <w:rFonts w:ascii="Tahoma" w:hAnsi="Tahoma" w:cs="Tahoma"/>
                <w:b/>
                <w:sz w:val="20"/>
                <w:szCs w:val="20"/>
              </w:rPr>
            </w:pPr>
            <w:r w:rsidRPr="0020086D">
              <w:rPr>
                <w:rFonts w:ascii="Tahoma" w:hAnsi="Tahoma" w:cs="Tahoma"/>
                <w:sz w:val="20"/>
                <w:szCs w:val="20"/>
              </w:rPr>
              <w:t xml:space="preserve">Przedmiot zamówienia zamierzam wykonać </w:t>
            </w:r>
            <w:r w:rsidRPr="0020086D">
              <w:rPr>
                <w:rFonts w:ascii="Tahoma" w:hAnsi="Tahoma" w:cs="Tahoma"/>
                <w:b/>
                <w:bCs/>
                <w:sz w:val="20"/>
                <w:szCs w:val="20"/>
              </w:rPr>
              <w:t>samodzielnie / wykonać przy udziale podwykonawców*).</w:t>
            </w:r>
          </w:p>
          <w:p w:rsidR="00E922C6" w:rsidRPr="0020086D" w:rsidRDefault="00E922C6" w:rsidP="005F2322">
            <w:pPr>
              <w:spacing w:before="60" w:after="60" w:line="360" w:lineRule="auto"/>
              <w:rPr>
                <w:rFonts w:ascii="Tahoma" w:hAnsi="Tahoma" w:cs="Tahoma"/>
                <w:sz w:val="20"/>
                <w:szCs w:val="20"/>
              </w:rPr>
            </w:pPr>
            <w:r w:rsidRPr="0020086D">
              <w:rPr>
                <w:rFonts w:ascii="Tahoma" w:hAnsi="Tahoma" w:cs="Tahoma"/>
                <w:color w:val="333333"/>
                <w:sz w:val="20"/>
                <w:szCs w:val="20"/>
              </w:rPr>
              <w:t xml:space="preserve">**)Przy realizacji przedmiotu zamówienia </w:t>
            </w:r>
            <w:r w:rsidRPr="0020086D">
              <w:rPr>
                <w:rFonts w:ascii="Tahoma" w:hAnsi="Tahoma" w:cs="Tahoma"/>
                <w:bCs/>
                <w:sz w:val="20"/>
                <w:szCs w:val="20"/>
              </w:rPr>
              <w:t xml:space="preserve">zobowiązuję się do zawarcia umowy z podwykonawcami: </w:t>
            </w:r>
            <w:r w:rsidRPr="0020086D">
              <w:rPr>
                <w:rFonts w:ascii="Tahoma" w:hAnsi="Tahoma" w:cs="Tahoma"/>
                <w:sz w:val="20"/>
                <w:szCs w:val="20"/>
              </w:rPr>
              <w:lastRenderedPageBreak/>
              <w:t>……………………………………………………</w:t>
            </w:r>
            <w:r w:rsidRPr="0020086D">
              <w:rPr>
                <w:rFonts w:ascii="Tahoma" w:hAnsi="Tahoma" w:cs="Tahoma"/>
                <w:bCs/>
                <w:sz w:val="20"/>
                <w:szCs w:val="20"/>
              </w:rPr>
              <w:t>…………………………………………….   w zakresie ……………………………………………………………………………………………………………</w:t>
            </w:r>
          </w:p>
          <w:p w:rsidR="00E922C6" w:rsidRPr="0020086D" w:rsidRDefault="00E922C6" w:rsidP="005F2322">
            <w:pPr>
              <w:rPr>
                <w:rFonts w:ascii="Tahoma" w:hAnsi="Tahoma" w:cs="Tahoma"/>
                <w:sz w:val="20"/>
                <w:szCs w:val="20"/>
              </w:rPr>
            </w:pPr>
            <w:r w:rsidRPr="0020086D">
              <w:rPr>
                <w:rFonts w:ascii="Tahoma" w:hAnsi="Tahoma" w:cs="Tahoma"/>
                <w:bCs/>
                <w:i/>
                <w:sz w:val="20"/>
                <w:szCs w:val="20"/>
              </w:rPr>
              <w:t xml:space="preserve">*) niepotrzebne skreślić  </w:t>
            </w:r>
          </w:p>
          <w:p w:rsidR="00E922C6" w:rsidRPr="0020086D" w:rsidRDefault="00E922C6" w:rsidP="005F2322">
            <w:pPr>
              <w:rPr>
                <w:rFonts w:ascii="Tahoma" w:hAnsi="Tahoma" w:cs="Tahoma"/>
                <w:bCs/>
                <w:i/>
                <w:sz w:val="20"/>
                <w:szCs w:val="20"/>
              </w:rPr>
            </w:pPr>
            <w:r w:rsidRPr="0020086D">
              <w:rPr>
                <w:rFonts w:ascii="Tahoma" w:hAnsi="Tahoma" w:cs="Tahoma"/>
                <w:bCs/>
                <w:i/>
                <w:sz w:val="20"/>
                <w:szCs w:val="20"/>
              </w:rPr>
              <w:t xml:space="preserve">**) wypełnić w przypadku </w:t>
            </w:r>
            <w:r w:rsidRPr="0020086D">
              <w:rPr>
                <w:rFonts w:ascii="Tahoma" w:hAnsi="Tahoma" w:cs="Tahoma"/>
                <w:i/>
                <w:color w:val="000000"/>
                <w:sz w:val="20"/>
                <w:szCs w:val="20"/>
              </w:rPr>
              <w:t>powierzenia</w:t>
            </w:r>
            <w:r w:rsidRPr="0020086D">
              <w:rPr>
                <w:rFonts w:ascii="Tahoma" w:hAnsi="Tahoma" w:cs="Tahoma"/>
                <w:bCs/>
                <w:i/>
                <w:sz w:val="20"/>
                <w:szCs w:val="20"/>
              </w:rPr>
              <w:t xml:space="preserve"> wykonania części zamówienia przy udziale podwykonawców </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E922C6" w:rsidRPr="0020086D" w:rsidRDefault="00E922C6" w:rsidP="005F2322">
            <w:pPr>
              <w:spacing w:before="60" w:after="60"/>
              <w:rPr>
                <w:rFonts w:ascii="Tahoma" w:hAnsi="Tahoma" w:cs="Tahoma"/>
                <w:b/>
                <w:bCs/>
                <w:sz w:val="20"/>
                <w:szCs w:val="20"/>
              </w:rPr>
            </w:pPr>
            <w:r w:rsidRPr="0020086D">
              <w:rPr>
                <w:rFonts w:ascii="Tahoma" w:hAnsi="Tahoma" w:cs="Tahoma"/>
                <w:b/>
                <w:bCs/>
                <w:sz w:val="20"/>
                <w:szCs w:val="20"/>
              </w:rPr>
              <w:lastRenderedPageBreak/>
              <w:t>TAJEMNICA PRZEDSIĘBIORSTWA</w:t>
            </w:r>
          </w:p>
        </w:tc>
      </w:tr>
      <w:tr w:rsidR="00E922C6" w:rsidRPr="0020086D" w:rsidTr="00711EFF">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2C6" w:rsidRPr="0020086D" w:rsidRDefault="00E922C6" w:rsidP="005F2322">
            <w:pPr>
              <w:rPr>
                <w:rFonts w:ascii="Tahoma" w:hAnsi="Tahoma" w:cs="Tahoma"/>
                <w:sz w:val="20"/>
                <w:szCs w:val="20"/>
              </w:rPr>
            </w:pPr>
          </w:p>
          <w:p w:rsidR="00E922C6" w:rsidRPr="0020086D" w:rsidRDefault="00E922C6" w:rsidP="005F2322">
            <w:pPr>
              <w:rPr>
                <w:rFonts w:ascii="Tahoma" w:hAnsi="Tahoma" w:cs="Tahoma"/>
                <w:sz w:val="20"/>
                <w:szCs w:val="20"/>
              </w:rPr>
            </w:pPr>
            <w:r w:rsidRPr="0020086D">
              <w:rPr>
                <w:rFonts w:ascii="Tahoma" w:hAnsi="Tahoma" w:cs="Tahoma"/>
                <w:sz w:val="20"/>
                <w:szCs w:val="20"/>
              </w:rPr>
              <w:t xml:space="preserve">Korzystając z uprawnienia nadanego treścią art.18 ust. 3 ustawy Prawo zamówień publicznych z dnia </w:t>
            </w:r>
            <w:r w:rsidRPr="0020086D">
              <w:rPr>
                <w:rFonts w:ascii="Tahoma" w:hAnsi="Tahoma" w:cs="Tahoma"/>
                <w:b/>
                <w:sz w:val="20"/>
                <w:szCs w:val="20"/>
              </w:rPr>
              <w:t>11 września 2019r. Prawo zamówień publicznych (</w:t>
            </w:r>
            <w:r w:rsidRPr="0020086D">
              <w:rPr>
                <w:rFonts w:ascii="Tahoma" w:eastAsia="TeXGyreTermes-Regular" w:hAnsi="Tahoma" w:cs="Tahoma"/>
                <w:b/>
                <w:sz w:val="20"/>
                <w:szCs w:val="20"/>
              </w:rPr>
              <w:t xml:space="preserve"> tj. Dz. U. z 2021, poz. 1129</w:t>
            </w:r>
            <w:r w:rsidRPr="0020086D">
              <w:rPr>
                <w:rFonts w:ascii="Tahoma" w:hAnsi="Tahoma" w:cs="Tahoma"/>
                <w:b/>
                <w:sz w:val="20"/>
                <w:szCs w:val="20"/>
              </w:rPr>
              <w:t xml:space="preserve"> ze zm.),</w:t>
            </w:r>
            <w:r w:rsidRPr="0020086D">
              <w:rPr>
                <w:rFonts w:ascii="Tahoma" w:eastAsia="Calibri" w:hAnsi="Tahoma" w:cs="Tahoma"/>
                <w:b/>
                <w:sz w:val="20"/>
                <w:szCs w:val="20"/>
              </w:rPr>
              <w:t xml:space="preserve"> </w:t>
            </w:r>
            <w:r w:rsidRPr="0020086D">
              <w:rPr>
                <w:rFonts w:ascii="Tahoma" w:hAnsi="Tahoma" w:cs="Tahoma"/>
                <w:sz w:val="20"/>
                <w:szCs w:val="20"/>
              </w:rPr>
              <w:t xml:space="preserve"> zastrzegam, że informacje:</w:t>
            </w:r>
          </w:p>
          <w:p w:rsidR="00E922C6" w:rsidRPr="0020086D" w:rsidRDefault="00E922C6" w:rsidP="005F2322">
            <w:pPr>
              <w:spacing w:line="360" w:lineRule="auto"/>
              <w:rPr>
                <w:rFonts w:ascii="Tahoma" w:hAnsi="Tahoma" w:cs="Tahoma"/>
                <w:i/>
                <w:sz w:val="20"/>
                <w:szCs w:val="20"/>
              </w:rPr>
            </w:pPr>
            <w:r w:rsidRPr="0020086D">
              <w:rPr>
                <w:rFonts w:ascii="Tahoma" w:hAnsi="Tahoma" w:cs="Tahoma"/>
                <w:sz w:val="20"/>
                <w:szCs w:val="20"/>
              </w:rPr>
              <w:t>.............................................................................................................................................................</w:t>
            </w:r>
            <w:r w:rsidRPr="0020086D">
              <w:rPr>
                <w:rFonts w:ascii="Tahoma" w:hAnsi="Tahoma" w:cs="Tahoma"/>
                <w:i/>
                <w:sz w:val="20"/>
                <w:szCs w:val="20"/>
              </w:rPr>
              <w:t xml:space="preserve"> </w:t>
            </w:r>
          </w:p>
          <w:p w:rsidR="00E922C6" w:rsidRPr="0020086D" w:rsidRDefault="00E922C6" w:rsidP="005F2322">
            <w:pPr>
              <w:spacing w:line="360" w:lineRule="auto"/>
              <w:rPr>
                <w:rFonts w:ascii="Tahoma" w:hAnsi="Tahoma" w:cs="Tahoma"/>
                <w:i/>
                <w:sz w:val="20"/>
                <w:szCs w:val="20"/>
              </w:rPr>
            </w:pPr>
            <w:r w:rsidRPr="0020086D">
              <w:rPr>
                <w:rFonts w:ascii="Tahoma" w:hAnsi="Tahoma" w:cs="Tahoma"/>
                <w:i/>
                <w:sz w:val="20"/>
                <w:szCs w:val="20"/>
              </w:rPr>
              <w:t>………………………………………………………………………………………………………………….</w:t>
            </w:r>
          </w:p>
          <w:p w:rsidR="00E922C6" w:rsidRPr="0020086D" w:rsidRDefault="00E922C6" w:rsidP="005F2322">
            <w:pPr>
              <w:rPr>
                <w:rFonts w:ascii="Tahoma" w:hAnsi="Tahoma" w:cs="Tahoma"/>
                <w:bCs/>
                <w:sz w:val="20"/>
                <w:szCs w:val="20"/>
              </w:rPr>
            </w:pPr>
            <w:r w:rsidRPr="0020086D">
              <w:rPr>
                <w:rFonts w:ascii="Tahoma" w:hAnsi="Tahoma" w:cs="Tahoma"/>
                <w:bCs/>
                <w:i/>
                <w:sz w:val="20"/>
                <w:szCs w:val="20"/>
              </w:rPr>
              <w:t>(wymienić czego dotyczą)</w:t>
            </w:r>
          </w:p>
          <w:p w:rsidR="00E922C6" w:rsidRPr="0020086D" w:rsidRDefault="00E922C6" w:rsidP="005F2322">
            <w:pPr>
              <w:rPr>
                <w:rFonts w:ascii="Tahoma" w:hAnsi="Tahoma" w:cs="Tahoma"/>
                <w:sz w:val="20"/>
                <w:szCs w:val="20"/>
              </w:rPr>
            </w:pPr>
            <w:r w:rsidRPr="0020086D">
              <w:rPr>
                <w:rFonts w:ascii="Tahoma" w:hAnsi="Tahoma" w:cs="Tahoma"/>
                <w:sz w:val="20"/>
                <w:szCs w:val="20"/>
              </w:rPr>
              <w:t>zawarte są w następujących dokumentach:</w:t>
            </w:r>
          </w:p>
          <w:p w:rsidR="00E922C6" w:rsidRPr="0020086D" w:rsidRDefault="00E922C6" w:rsidP="005F2322">
            <w:pPr>
              <w:pStyle w:val="Domylnie"/>
              <w:jc w:val="both"/>
              <w:rPr>
                <w:rFonts w:ascii="Tahoma" w:hAnsi="Tahoma" w:cs="Tahoma"/>
                <w:sz w:val="20"/>
              </w:rPr>
            </w:pPr>
            <w:r w:rsidRPr="0020086D">
              <w:rPr>
                <w:rFonts w:ascii="Tahoma" w:eastAsia="Arial" w:hAnsi="Tahoma" w:cs="Tahoma"/>
                <w:sz w:val="20"/>
              </w:rPr>
              <w:t xml:space="preserve">..........................................................................................................................................................., które </w:t>
            </w:r>
            <w:r w:rsidRPr="0020086D">
              <w:rPr>
                <w:rFonts w:ascii="Tahoma" w:hAnsi="Tahoma" w:cs="Tahoma"/>
                <w:sz w:val="20"/>
              </w:rPr>
              <w:t>stanowią tajemnicę przedsiębiorstwa w rozumieniu ustawy z 16.04.1993 r. o zwalczaniu nieuczciwej konkurencji</w:t>
            </w:r>
            <w:r w:rsidRPr="0020086D">
              <w:rPr>
                <w:rFonts w:ascii="Tahoma" w:hAnsi="Tahoma" w:cs="Tahoma"/>
                <w:i/>
                <w:sz w:val="20"/>
              </w:rPr>
              <w:t>, (Tekst jednolity Dz. U. z 2020r.  poz.1913)</w:t>
            </w:r>
            <w:r w:rsidRPr="0020086D">
              <w:rPr>
                <w:rFonts w:ascii="Tahoma" w:hAnsi="Tahoma" w:cs="Tahoma"/>
                <w:sz w:val="20"/>
              </w:rPr>
              <w:t xml:space="preserve"> nie mogą być udostępniane innym uczestnikom postępowania.</w:t>
            </w:r>
          </w:p>
          <w:p w:rsidR="00E922C6" w:rsidRPr="0020086D" w:rsidRDefault="00E922C6" w:rsidP="005F2322">
            <w:pPr>
              <w:pStyle w:val="Domylnie"/>
              <w:jc w:val="both"/>
              <w:rPr>
                <w:rFonts w:ascii="Tahoma" w:hAnsi="Tahoma" w:cs="Tahoma"/>
                <w:i/>
                <w:sz w:val="20"/>
              </w:rPr>
            </w:pPr>
          </w:p>
          <w:p w:rsidR="00E922C6" w:rsidRPr="0020086D" w:rsidRDefault="00E922C6" w:rsidP="005F2322">
            <w:pPr>
              <w:spacing w:before="60" w:after="60"/>
              <w:jc w:val="both"/>
              <w:rPr>
                <w:rFonts w:ascii="Tahoma" w:hAnsi="Tahoma" w:cs="Tahoma"/>
                <w:b/>
                <w:sz w:val="20"/>
                <w:szCs w:val="20"/>
                <w:u w:val="single"/>
              </w:rPr>
            </w:pPr>
            <w:r w:rsidRPr="0020086D">
              <w:rPr>
                <w:rFonts w:ascii="Tahoma" w:hAnsi="Tahoma" w:cs="Tahoma"/>
                <w:b/>
                <w:sz w:val="20"/>
                <w:szCs w:val="20"/>
                <w:u w:val="single"/>
              </w:rPr>
              <w:t>Jednocześnie wykazuję, iż zastrzeżone informacje stanowią tajemnicę przedsiębiorstwa, ponieważ:</w:t>
            </w:r>
          </w:p>
          <w:p w:rsidR="00E922C6" w:rsidRPr="0020086D" w:rsidRDefault="00E922C6" w:rsidP="005F2322">
            <w:pPr>
              <w:spacing w:before="60" w:after="60"/>
              <w:rPr>
                <w:rFonts w:ascii="Tahoma" w:hAnsi="Tahoma" w:cs="Tahoma"/>
                <w:b/>
                <w:sz w:val="20"/>
                <w:szCs w:val="20"/>
                <w:u w:val="single"/>
              </w:rPr>
            </w:pPr>
            <w:r w:rsidRPr="0020086D">
              <w:rPr>
                <w:rFonts w:ascii="Tahoma" w:hAnsi="Tahoma" w:cs="Tahoma"/>
                <w:b/>
                <w:sz w:val="20"/>
                <w:szCs w:val="20"/>
                <w:u w:val="single"/>
              </w:rPr>
              <w:t>UZASADNIENIE:</w:t>
            </w:r>
          </w:p>
          <w:p w:rsidR="00E922C6" w:rsidRPr="0020086D" w:rsidRDefault="00E922C6" w:rsidP="005F2322">
            <w:pPr>
              <w:spacing w:before="60" w:after="60"/>
              <w:rPr>
                <w:rFonts w:ascii="Tahoma" w:hAnsi="Tahoma" w:cs="Tahoma"/>
                <w:sz w:val="20"/>
                <w:szCs w:val="20"/>
              </w:rPr>
            </w:pPr>
            <w:r w:rsidRPr="0020086D">
              <w:rPr>
                <w:rFonts w:ascii="Tahoma" w:hAnsi="Tahoma" w:cs="Tahoma"/>
                <w:sz w:val="20"/>
                <w:szCs w:val="20"/>
              </w:rPr>
              <w:t>……………………………………………………………………………………………………………</w:t>
            </w:r>
          </w:p>
          <w:p w:rsidR="00E922C6" w:rsidRPr="0020086D" w:rsidRDefault="00E922C6" w:rsidP="005F2322">
            <w:pPr>
              <w:spacing w:before="60" w:after="60"/>
              <w:rPr>
                <w:rFonts w:ascii="Tahoma" w:hAnsi="Tahoma" w:cs="Tahoma"/>
                <w:sz w:val="20"/>
                <w:szCs w:val="20"/>
              </w:rPr>
            </w:pPr>
            <w:r w:rsidRPr="0020086D">
              <w:rPr>
                <w:rFonts w:ascii="Tahoma" w:hAnsi="Tahoma" w:cs="Tahoma"/>
                <w:sz w:val="20"/>
                <w:szCs w:val="20"/>
              </w:rPr>
              <w:t>……………………………………………………………………………………………………………</w:t>
            </w:r>
          </w:p>
          <w:p w:rsidR="00E922C6" w:rsidRPr="0020086D" w:rsidRDefault="00E922C6" w:rsidP="005F2322">
            <w:pPr>
              <w:spacing w:before="60" w:after="60"/>
              <w:rPr>
                <w:rFonts w:ascii="Tahoma" w:hAnsi="Tahoma" w:cs="Tahoma"/>
                <w:b/>
                <w:i/>
                <w:sz w:val="20"/>
                <w:szCs w:val="20"/>
              </w:rPr>
            </w:pPr>
            <w:r w:rsidRPr="0020086D">
              <w:rPr>
                <w:rFonts w:ascii="Tahoma" w:hAnsi="Tahoma" w:cs="Tahoma"/>
                <w:b/>
                <w:i/>
                <w:sz w:val="20"/>
                <w:szCs w:val="20"/>
              </w:rPr>
              <w:t xml:space="preserve">Uwaga: </w:t>
            </w:r>
          </w:p>
          <w:p w:rsidR="00E922C6" w:rsidRPr="0020086D" w:rsidRDefault="00E922C6" w:rsidP="005F2322">
            <w:pPr>
              <w:spacing w:before="60" w:after="60"/>
              <w:rPr>
                <w:rFonts w:ascii="Tahoma" w:hAnsi="Tahoma" w:cs="Tahoma"/>
                <w:sz w:val="20"/>
                <w:szCs w:val="20"/>
              </w:rPr>
            </w:pPr>
            <w:r w:rsidRPr="0020086D">
              <w:rPr>
                <w:rFonts w:ascii="Tahoma" w:hAnsi="Tahoma" w:cs="Tahoma"/>
                <w:i/>
                <w:sz w:val="20"/>
                <w:szCs w:val="20"/>
              </w:rPr>
              <w:t xml:space="preserve">Zastrzeżone informacje winny być odpowiednio oznaczone na właściwym dokumencie widocznym napisem </w:t>
            </w:r>
            <w:r w:rsidRPr="0020086D">
              <w:rPr>
                <w:rFonts w:ascii="Tahoma" w:hAnsi="Tahoma" w:cs="Tahoma"/>
                <w:b/>
                <w:i/>
                <w:sz w:val="20"/>
                <w:szCs w:val="20"/>
                <w:u w:val="single"/>
              </w:rPr>
              <w:t>„tajemnica przedsiębiorstwa”</w:t>
            </w:r>
            <w:r w:rsidRPr="0020086D">
              <w:rPr>
                <w:rFonts w:ascii="Tahoma" w:hAnsi="Tahoma" w:cs="Tahoma"/>
                <w:b/>
                <w:i/>
                <w:sz w:val="20"/>
                <w:szCs w:val="20"/>
              </w:rPr>
              <w:t xml:space="preserve"> </w:t>
            </w:r>
            <w:r w:rsidRPr="0020086D">
              <w:rPr>
                <w:rFonts w:ascii="Tahoma" w:hAnsi="Tahoma" w:cs="Tahoma"/>
                <w:i/>
                <w:sz w:val="20"/>
                <w:szCs w:val="20"/>
              </w:rPr>
              <w:t>.</w:t>
            </w:r>
          </w:p>
        </w:tc>
      </w:tr>
    </w:tbl>
    <w:p w:rsidR="00E922C6" w:rsidRPr="0020086D" w:rsidRDefault="00E922C6" w:rsidP="00E922C6">
      <w:pPr>
        <w:keepLines/>
        <w:spacing w:before="60" w:after="60"/>
        <w:rPr>
          <w:rFonts w:ascii="Tahoma" w:eastAsia="Arial" w:hAnsi="Tahoma" w:cs="Tahoma"/>
          <w:sz w:val="20"/>
          <w:szCs w:val="20"/>
        </w:rPr>
      </w:pPr>
    </w:p>
    <w:p w:rsidR="00E922C6" w:rsidRPr="0020086D" w:rsidRDefault="00E922C6" w:rsidP="00E922C6">
      <w:pPr>
        <w:keepLines/>
        <w:spacing w:before="60" w:after="60"/>
        <w:jc w:val="right"/>
        <w:rPr>
          <w:rFonts w:ascii="Tahoma" w:eastAsia="Arial" w:hAnsi="Tahoma" w:cs="Tahoma"/>
          <w:sz w:val="20"/>
          <w:szCs w:val="20"/>
        </w:rPr>
      </w:pPr>
    </w:p>
    <w:p w:rsidR="00E922C6" w:rsidRPr="0020086D" w:rsidRDefault="00E922C6" w:rsidP="00E922C6">
      <w:pPr>
        <w:keepLines/>
        <w:spacing w:before="60" w:after="60"/>
        <w:jc w:val="right"/>
        <w:rPr>
          <w:rFonts w:ascii="Tahoma" w:eastAsia="Arial" w:hAnsi="Tahoma" w:cs="Tahoma"/>
          <w:sz w:val="20"/>
          <w:szCs w:val="20"/>
        </w:rPr>
      </w:pPr>
      <w:r w:rsidRPr="0020086D">
        <w:rPr>
          <w:rFonts w:ascii="Tahoma" w:eastAsia="Arial" w:hAnsi="Tahoma" w:cs="Tahoma"/>
          <w:sz w:val="20"/>
          <w:szCs w:val="20"/>
        </w:rPr>
        <w:t>...................................................................</w:t>
      </w:r>
    </w:p>
    <w:p w:rsidR="00E922C6" w:rsidRPr="0020086D" w:rsidRDefault="00E922C6" w:rsidP="00E922C6">
      <w:pPr>
        <w:keepLines/>
        <w:jc w:val="right"/>
        <w:rPr>
          <w:rFonts w:ascii="Tahoma" w:eastAsia="Arial" w:hAnsi="Tahoma" w:cs="Tahoma"/>
          <w:sz w:val="20"/>
          <w:szCs w:val="20"/>
        </w:rPr>
      </w:pPr>
      <w:r w:rsidRPr="0020086D">
        <w:rPr>
          <w:rFonts w:ascii="Tahoma" w:eastAsia="Arial" w:hAnsi="Tahoma" w:cs="Tahoma"/>
          <w:sz w:val="20"/>
          <w:szCs w:val="20"/>
        </w:rPr>
        <w:t>(podpis i pieczątka imienna Wykonawcy lub osoby</w:t>
      </w:r>
    </w:p>
    <w:p w:rsidR="00E922C6" w:rsidRPr="0020086D" w:rsidRDefault="00E922C6" w:rsidP="00E922C6">
      <w:pPr>
        <w:keepLines/>
        <w:ind w:firstLine="708"/>
        <w:jc w:val="right"/>
        <w:rPr>
          <w:rFonts w:ascii="Tahoma" w:eastAsia="Arial" w:hAnsi="Tahoma" w:cs="Tahoma"/>
          <w:sz w:val="20"/>
          <w:szCs w:val="20"/>
        </w:rPr>
      </w:pPr>
      <w:r w:rsidRPr="0020086D">
        <w:rPr>
          <w:rFonts w:ascii="Tahoma" w:eastAsia="Arial" w:hAnsi="Tahoma" w:cs="Tahoma"/>
          <w:sz w:val="20"/>
          <w:szCs w:val="20"/>
        </w:rPr>
        <w:t>uprawnionej do reprezentowania Wykonawcy)</w:t>
      </w:r>
    </w:p>
    <w:p w:rsidR="00E922C6" w:rsidRPr="0020086D" w:rsidRDefault="00E922C6" w:rsidP="00E922C6">
      <w:pPr>
        <w:keepLines/>
        <w:ind w:firstLine="708"/>
        <w:jc w:val="right"/>
        <w:rPr>
          <w:rFonts w:ascii="Tahoma" w:eastAsia="Arial" w:hAnsi="Tahoma" w:cs="Tahoma"/>
          <w:sz w:val="20"/>
          <w:szCs w:val="20"/>
        </w:rPr>
      </w:pPr>
    </w:p>
    <w:p w:rsidR="00E922C6" w:rsidRPr="0020086D" w:rsidRDefault="00E922C6" w:rsidP="00E922C6">
      <w:pPr>
        <w:keepLines/>
        <w:ind w:firstLine="708"/>
        <w:jc w:val="right"/>
        <w:rPr>
          <w:rFonts w:ascii="Tahoma" w:eastAsia="Arial" w:hAnsi="Tahoma" w:cs="Tahoma"/>
          <w:sz w:val="20"/>
          <w:szCs w:val="20"/>
        </w:rPr>
      </w:pPr>
    </w:p>
    <w:p w:rsidR="00E922C6" w:rsidRPr="0020086D" w:rsidRDefault="00E922C6" w:rsidP="00E922C6">
      <w:pPr>
        <w:keepLines/>
        <w:ind w:firstLine="708"/>
        <w:jc w:val="right"/>
        <w:rPr>
          <w:rFonts w:ascii="Tahoma" w:eastAsia="Arial" w:hAnsi="Tahoma" w:cs="Tahoma"/>
          <w:sz w:val="20"/>
          <w:szCs w:val="20"/>
        </w:rPr>
      </w:pPr>
    </w:p>
    <w:p w:rsidR="00E922C6" w:rsidRDefault="00E922C6" w:rsidP="00E922C6">
      <w:pPr>
        <w:keepLines/>
        <w:ind w:firstLine="708"/>
        <w:jc w:val="right"/>
        <w:rPr>
          <w:rFonts w:ascii="Tahoma" w:eastAsia="Arial" w:hAnsi="Tahoma" w:cs="Tahoma"/>
          <w:sz w:val="20"/>
          <w:szCs w:val="20"/>
        </w:rPr>
      </w:pPr>
    </w:p>
    <w:p w:rsidR="00711EFF" w:rsidRPr="0020086D" w:rsidRDefault="00711EFF" w:rsidP="00E922C6">
      <w:pPr>
        <w:keepLines/>
        <w:ind w:firstLine="708"/>
        <w:jc w:val="right"/>
        <w:rPr>
          <w:rFonts w:ascii="Tahoma" w:eastAsia="Arial" w:hAnsi="Tahoma" w:cs="Tahoma"/>
          <w:sz w:val="20"/>
          <w:szCs w:val="20"/>
        </w:rPr>
      </w:pPr>
    </w:p>
    <w:p w:rsidR="00E922C6" w:rsidRPr="0020086D" w:rsidRDefault="00E922C6" w:rsidP="00E922C6">
      <w:pPr>
        <w:keepLines/>
        <w:ind w:firstLine="708"/>
        <w:jc w:val="right"/>
        <w:rPr>
          <w:rFonts w:ascii="Tahoma" w:eastAsia="Arial" w:hAnsi="Tahoma" w:cs="Tahoma"/>
          <w:sz w:val="20"/>
          <w:szCs w:val="20"/>
        </w:rPr>
      </w:pPr>
    </w:p>
    <w:tbl>
      <w:tblPr>
        <w:tblW w:w="5771" w:type="pct"/>
        <w:tblInd w:w="-781" w:type="dxa"/>
        <w:tblLayout w:type="fixed"/>
        <w:tblCellMar>
          <w:left w:w="70" w:type="dxa"/>
          <w:right w:w="70" w:type="dxa"/>
        </w:tblCellMar>
        <w:tblLook w:val="04A0"/>
      </w:tblPr>
      <w:tblGrid>
        <w:gridCol w:w="567"/>
        <w:gridCol w:w="270"/>
        <w:gridCol w:w="457"/>
        <w:gridCol w:w="298"/>
        <w:gridCol w:w="1282"/>
        <w:gridCol w:w="285"/>
        <w:gridCol w:w="191"/>
        <w:gridCol w:w="264"/>
        <w:gridCol w:w="215"/>
        <w:gridCol w:w="1131"/>
        <w:gridCol w:w="253"/>
        <w:gridCol w:w="1308"/>
        <w:gridCol w:w="45"/>
        <w:gridCol w:w="1212"/>
        <w:gridCol w:w="19"/>
        <w:gridCol w:w="9"/>
        <w:gridCol w:w="1095"/>
        <w:gridCol w:w="1731"/>
      </w:tblGrid>
      <w:tr w:rsidR="005270B7" w:rsidRPr="005270B7" w:rsidTr="00E1457A">
        <w:trPr>
          <w:trHeight w:val="312"/>
        </w:trPr>
        <w:tc>
          <w:tcPr>
            <w:tcW w:w="5000" w:type="pct"/>
            <w:gridSpan w:val="18"/>
            <w:tcBorders>
              <w:top w:val="nil"/>
              <w:left w:val="nil"/>
              <w:bottom w:val="single" w:sz="4" w:space="0" w:color="auto"/>
              <w:right w:val="nil"/>
            </w:tcBorders>
            <w:shd w:val="clear" w:color="auto" w:fill="auto"/>
            <w:vAlign w:val="center"/>
            <w:hideMark/>
          </w:tcPr>
          <w:p w:rsidR="007A2280" w:rsidRDefault="007A2280" w:rsidP="007A2280">
            <w:pPr>
              <w:spacing w:after="0" w:line="240" w:lineRule="auto"/>
              <w:rPr>
                <w:rFonts w:ascii="Tahoma" w:eastAsia="Times New Roman" w:hAnsi="Tahoma" w:cs="Tahoma"/>
                <w:b/>
                <w:bCs/>
                <w:sz w:val="24"/>
                <w:szCs w:val="24"/>
                <w:lang w:eastAsia="pl-PL"/>
              </w:rPr>
            </w:pPr>
            <w:r>
              <w:rPr>
                <w:rFonts w:ascii="Tahoma" w:eastAsia="Times New Roman" w:hAnsi="Tahoma" w:cs="Tahoma"/>
                <w:b/>
                <w:bCs/>
                <w:sz w:val="24"/>
                <w:szCs w:val="24"/>
                <w:lang w:eastAsia="pl-PL"/>
              </w:rPr>
              <w:lastRenderedPageBreak/>
              <w:t>DGK.26.1.1.2021.</w:t>
            </w:r>
          </w:p>
          <w:p w:rsidR="005270B7" w:rsidRPr="00711EFF" w:rsidRDefault="005270B7" w:rsidP="005270B7">
            <w:pPr>
              <w:spacing w:after="0" w:line="240" w:lineRule="auto"/>
              <w:jc w:val="center"/>
              <w:rPr>
                <w:rFonts w:ascii="Tahoma" w:eastAsia="Times New Roman" w:hAnsi="Tahoma" w:cs="Tahoma"/>
                <w:b/>
                <w:bCs/>
                <w:sz w:val="24"/>
                <w:szCs w:val="24"/>
                <w:lang w:eastAsia="pl-PL"/>
              </w:rPr>
            </w:pPr>
            <w:r w:rsidRPr="00711EFF">
              <w:rPr>
                <w:rFonts w:ascii="Tahoma" w:eastAsia="Times New Roman" w:hAnsi="Tahoma" w:cs="Tahoma"/>
                <w:b/>
                <w:bCs/>
                <w:sz w:val="24"/>
                <w:szCs w:val="24"/>
                <w:lang w:eastAsia="pl-PL"/>
              </w:rPr>
              <w:t xml:space="preserve">Kalkulacja ofertowa – wykaz artykułów – </w:t>
            </w:r>
            <w:r w:rsidR="00711EFF">
              <w:rPr>
                <w:rFonts w:ascii="Tahoma" w:eastAsia="Times New Roman" w:hAnsi="Tahoma" w:cs="Tahoma"/>
                <w:b/>
                <w:bCs/>
                <w:sz w:val="24"/>
                <w:szCs w:val="24"/>
                <w:lang w:eastAsia="pl-PL"/>
              </w:rPr>
              <w:br/>
            </w:r>
            <w:r w:rsidRPr="00711EFF">
              <w:rPr>
                <w:rFonts w:ascii="Tahoma" w:eastAsia="Times New Roman" w:hAnsi="Tahoma" w:cs="Tahoma"/>
                <w:b/>
                <w:bCs/>
                <w:sz w:val="24"/>
                <w:szCs w:val="24"/>
                <w:lang w:eastAsia="pl-PL"/>
              </w:rPr>
              <w:t>załącznik nr 2 do</w:t>
            </w:r>
            <w:r w:rsidRPr="005270B7">
              <w:rPr>
                <w:rFonts w:ascii="Tahoma" w:eastAsia="Times New Roman" w:hAnsi="Tahoma" w:cs="Tahoma"/>
                <w:b/>
                <w:bCs/>
                <w:sz w:val="24"/>
                <w:szCs w:val="24"/>
                <w:lang w:eastAsia="pl-PL"/>
              </w:rPr>
              <w:t xml:space="preserve"> SWZ na dostawę świeżych jaj kurzych</w:t>
            </w:r>
          </w:p>
          <w:p w:rsidR="002E38EC" w:rsidRPr="005270B7" w:rsidRDefault="002E38EC" w:rsidP="005270B7">
            <w:pPr>
              <w:spacing w:after="0" w:line="240" w:lineRule="auto"/>
              <w:jc w:val="center"/>
              <w:rPr>
                <w:rFonts w:ascii="Tahoma" w:eastAsia="Times New Roman" w:hAnsi="Tahoma" w:cs="Tahoma"/>
                <w:b/>
                <w:bCs/>
                <w:sz w:val="20"/>
                <w:szCs w:val="20"/>
                <w:lang w:eastAsia="pl-PL"/>
              </w:rPr>
            </w:pPr>
          </w:p>
        </w:tc>
      </w:tr>
      <w:tr w:rsidR="005270B7" w:rsidRPr="0020086D" w:rsidTr="004F6A7E">
        <w:trPr>
          <w:trHeight w:val="312"/>
        </w:trPr>
        <w:tc>
          <w:tcPr>
            <w:tcW w:w="18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OPIS PRZEDMIOTU ZAMÓWIENIA</w:t>
            </w: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CENA JEDNOSTKOWA (NETTO)</w:t>
            </w:r>
          </w:p>
        </w:tc>
        <w:tc>
          <w:tcPr>
            <w:tcW w:w="73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xml:space="preserve">WARTOŚĆ NETTO </w:t>
            </w:r>
            <w:r w:rsidRPr="005270B7">
              <w:rPr>
                <w:rFonts w:ascii="Tahoma" w:eastAsia="Times New Roman" w:hAnsi="Tahoma" w:cs="Tahoma"/>
                <w:color w:val="000000"/>
                <w:sz w:val="20"/>
                <w:szCs w:val="20"/>
                <w:lang w:eastAsia="pl-PL"/>
              </w:rPr>
              <w:t>(iloczyn ceny j</w:t>
            </w:r>
            <w:r w:rsidRPr="0020086D">
              <w:rPr>
                <w:rFonts w:ascii="Tahoma" w:eastAsia="Times New Roman" w:hAnsi="Tahoma" w:cs="Tahoma"/>
                <w:color w:val="000000"/>
                <w:sz w:val="20"/>
                <w:szCs w:val="20"/>
                <w:lang w:eastAsia="pl-PL"/>
              </w:rPr>
              <w:t>e</w:t>
            </w:r>
            <w:r w:rsidRPr="005270B7">
              <w:rPr>
                <w:rFonts w:ascii="Tahoma" w:eastAsia="Times New Roman" w:hAnsi="Tahoma" w:cs="Tahoma"/>
                <w:color w:val="000000"/>
                <w:sz w:val="20"/>
                <w:szCs w:val="20"/>
                <w:lang w:eastAsia="pl-PL"/>
              </w:rPr>
              <w:t>dnostkowej netto i przewidywanej ilości: rubr.5 x rubr.4)</w:t>
            </w:r>
          </w:p>
        </w:tc>
        <w:tc>
          <w:tcPr>
            <w:tcW w:w="600"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WYSOKOŚĆ PODATKU VAT (w %)</w:t>
            </w:r>
          </w:p>
        </w:tc>
        <w:tc>
          <w:tcPr>
            <w:tcW w:w="51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WARTOŚĆ PODATKU VAT</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xml:space="preserve">WARTOŚĆ BRUTTO </w:t>
            </w:r>
            <w:r w:rsidRPr="005270B7">
              <w:rPr>
                <w:rFonts w:ascii="Tahoma" w:eastAsia="Times New Roman" w:hAnsi="Tahoma" w:cs="Tahoma"/>
                <w:color w:val="000000"/>
                <w:sz w:val="20"/>
                <w:szCs w:val="20"/>
                <w:lang w:eastAsia="pl-PL"/>
              </w:rPr>
              <w:t>(suma wartości netto i wartości vat: rubr.6 + rubr.8)</w:t>
            </w:r>
          </w:p>
        </w:tc>
      </w:tr>
      <w:tr w:rsidR="004F6A7E" w:rsidRPr="0020086D" w:rsidTr="004F6A7E">
        <w:trPr>
          <w:trHeight w:val="62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LP.</w:t>
            </w:r>
          </w:p>
        </w:tc>
        <w:tc>
          <w:tcPr>
            <w:tcW w:w="482" w:type="pct"/>
            <w:gridSpan w:val="3"/>
            <w:tcBorders>
              <w:top w:val="nil"/>
              <w:left w:val="nil"/>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NAZWA ARTYKUŁU</w:t>
            </w:r>
          </w:p>
        </w:tc>
        <w:tc>
          <w:tcPr>
            <w:tcW w:w="603" w:type="pct"/>
            <w:tcBorders>
              <w:top w:val="nil"/>
              <w:left w:val="nil"/>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JEDNOSTKA MIARY</w:t>
            </w:r>
          </w:p>
        </w:tc>
        <w:tc>
          <w:tcPr>
            <w:tcW w:w="449" w:type="pct"/>
            <w:gridSpan w:val="4"/>
            <w:tcBorders>
              <w:top w:val="nil"/>
              <w:left w:val="nil"/>
              <w:bottom w:val="single" w:sz="4" w:space="0" w:color="auto"/>
              <w:right w:val="single" w:sz="4" w:space="0" w:color="auto"/>
            </w:tcBorders>
            <w:shd w:val="clear" w:color="auto" w:fill="auto"/>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ILOŚĆ</w:t>
            </w:r>
          </w:p>
        </w:tc>
        <w:tc>
          <w:tcPr>
            <w:tcW w:w="532" w:type="pct"/>
            <w:vMerge/>
            <w:tcBorders>
              <w:top w:val="nil"/>
              <w:left w:val="single" w:sz="4" w:space="0" w:color="auto"/>
              <w:bottom w:val="single" w:sz="4" w:space="0" w:color="auto"/>
              <w:right w:val="single" w:sz="4" w:space="0" w:color="auto"/>
            </w:tcBorders>
            <w:vAlign w:val="center"/>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p>
        </w:tc>
        <w:tc>
          <w:tcPr>
            <w:tcW w:w="734" w:type="pct"/>
            <w:gridSpan w:val="2"/>
            <w:vMerge/>
            <w:tcBorders>
              <w:top w:val="nil"/>
              <w:left w:val="single" w:sz="4" w:space="0" w:color="auto"/>
              <w:bottom w:val="single" w:sz="4" w:space="0" w:color="auto"/>
              <w:right w:val="single" w:sz="4" w:space="0" w:color="auto"/>
            </w:tcBorders>
            <w:vAlign w:val="center"/>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p>
        </w:tc>
        <w:tc>
          <w:tcPr>
            <w:tcW w:w="600" w:type="pct"/>
            <w:gridSpan w:val="3"/>
            <w:vMerge/>
            <w:tcBorders>
              <w:top w:val="nil"/>
              <w:left w:val="single" w:sz="4" w:space="0" w:color="auto"/>
              <w:bottom w:val="single" w:sz="4" w:space="0" w:color="auto"/>
              <w:right w:val="single" w:sz="4" w:space="0" w:color="auto"/>
            </w:tcBorders>
            <w:vAlign w:val="center"/>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p>
        </w:tc>
        <w:tc>
          <w:tcPr>
            <w:tcW w:w="519" w:type="pct"/>
            <w:gridSpan w:val="2"/>
            <w:vMerge/>
            <w:tcBorders>
              <w:top w:val="nil"/>
              <w:left w:val="single" w:sz="4" w:space="0" w:color="auto"/>
              <w:bottom w:val="single" w:sz="4" w:space="0" w:color="auto"/>
              <w:right w:val="single" w:sz="4" w:space="0" w:color="auto"/>
            </w:tcBorders>
            <w:vAlign w:val="center"/>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p>
        </w:tc>
        <w:tc>
          <w:tcPr>
            <w:tcW w:w="814" w:type="pct"/>
            <w:vMerge/>
            <w:tcBorders>
              <w:top w:val="nil"/>
              <w:left w:val="single" w:sz="4" w:space="0" w:color="auto"/>
              <w:bottom w:val="single" w:sz="4" w:space="0" w:color="auto"/>
              <w:right w:val="single" w:sz="4" w:space="0" w:color="auto"/>
            </w:tcBorders>
            <w:vAlign w:val="center"/>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p>
        </w:tc>
      </w:tr>
      <w:tr w:rsidR="004F6A7E" w:rsidRPr="0020086D" w:rsidTr="004F6A7E">
        <w:trPr>
          <w:trHeight w:val="312"/>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1</w:t>
            </w:r>
          </w:p>
        </w:tc>
        <w:tc>
          <w:tcPr>
            <w:tcW w:w="482" w:type="pct"/>
            <w:gridSpan w:val="3"/>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2</w:t>
            </w:r>
          </w:p>
        </w:tc>
        <w:tc>
          <w:tcPr>
            <w:tcW w:w="603" w:type="pct"/>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3</w:t>
            </w:r>
          </w:p>
        </w:tc>
        <w:tc>
          <w:tcPr>
            <w:tcW w:w="449" w:type="pct"/>
            <w:gridSpan w:val="4"/>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4</w:t>
            </w:r>
          </w:p>
        </w:tc>
        <w:tc>
          <w:tcPr>
            <w:tcW w:w="532" w:type="pct"/>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5</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6</w:t>
            </w:r>
          </w:p>
        </w:tc>
        <w:tc>
          <w:tcPr>
            <w:tcW w:w="600" w:type="pct"/>
            <w:gridSpan w:val="3"/>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7</w:t>
            </w:r>
          </w:p>
        </w:tc>
        <w:tc>
          <w:tcPr>
            <w:tcW w:w="519" w:type="pct"/>
            <w:gridSpan w:val="2"/>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8</w:t>
            </w:r>
          </w:p>
        </w:tc>
        <w:tc>
          <w:tcPr>
            <w:tcW w:w="814" w:type="pct"/>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center"/>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9</w:t>
            </w:r>
          </w:p>
        </w:tc>
      </w:tr>
      <w:tr w:rsidR="004F6A7E" w:rsidRPr="0020086D" w:rsidTr="004F6A7E">
        <w:trPr>
          <w:trHeight w:val="312"/>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1.</w:t>
            </w:r>
          </w:p>
        </w:tc>
        <w:tc>
          <w:tcPr>
            <w:tcW w:w="482" w:type="pct"/>
            <w:gridSpan w:val="3"/>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r w:rsidRPr="0020086D">
              <w:rPr>
                <w:rFonts w:ascii="Tahoma" w:eastAsia="Times New Roman" w:hAnsi="Tahoma" w:cs="Tahoma"/>
                <w:b/>
                <w:bCs/>
                <w:color w:val="000000"/>
                <w:sz w:val="20"/>
                <w:szCs w:val="20"/>
                <w:lang w:eastAsia="pl-PL"/>
              </w:rPr>
              <w:t>Jaj</w:t>
            </w:r>
            <w:r w:rsidRPr="005270B7">
              <w:rPr>
                <w:rFonts w:ascii="Tahoma" w:eastAsia="Times New Roman" w:hAnsi="Tahoma" w:cs="Tahoma"/>
                <w:b/>
                <w:bCs/>
                <w:color w:val="000000"/>
                <w:sz w:val="20"/>
                <w:szCs w:val="20"/>
                <w:lang w:eastAsia="pl-PL"/>
              </w:rPr>
              <w:t xml:space="preserve">a kurze </w:t>
            </w:r>
          </w:p>
        </w:tc>
        <w:tc>
          <w:tcPr>
            <w:tcW w:w="603" w:type="pct"/>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center"/>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szt</w:t>
            </w:r>
          </w:p>
        </w:tc>
        <w:tc>
          <w:tcPr>
            <w:tcW w:w="449" w:type="pct"/>
            <w:gridSpan w:val="4"/>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center"/>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22000</w:t>
            </w:r>
          </w:p>
        </w:tc>
        <w:tc>
          <w:tcPr>
            <w:tcW w:w="532" w:type="pct"/>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c>
          <w:tcPr>
            <w:tcW w:w="734" w:type="pct"/>
            <w:gridSpan w:val="2"/>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c>
          <w:tcPr>
            <w:tcW w:w="600" w:type="pct"/>
            <w:gridSpan w:val="3"/>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center"/>
              <w:rPr>
                <w:rFonts w:ascii="Tahoma" w:eastAsia="Times New Roman" w:hAnsi="Tahoma" w:cs="Tahoma"/>
                <w:color w:val="000000"/>
                <w:sz w:val="20"/>
                <w:szCs w:val="20"/>
                <w:lang w:eastAsia="pl-PL"/>
              </w:rPr>
            </w:pPr>
          </w:p>
        </w:tc>
        <w:tc>
          <w:tcPr>
            <w:tcW w:w="519" w:type="pct"/>
            <w:gridSpan w:val="2"/>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c>
          <w:tcPr>
            <w:tcW w:w="814" w:type="pct"/>
            <w:tcBorders>
              <w:top w:val="nil"/>
              <w:left w:val="nil"/>
              <w:bottom w:val="single" w:sz="4" w:space="0" w:color="auto"/>
              <w:right w:val="single" w:sz="4" w:space="0" w:color="auto"/>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r>
      <w:tr w:rsidR="005270B7" w:rsidRPr="0020086D" w:rsidTr="004F6A7E">
        <w:trPr>
          <w:trHeight w:val="312"/>
        </w:trPr>
        <w:tc>
          <w:tcPr>
            <w:tcW w:w="267" w:type="pct"/>
            <w:tcBorders>
              <w:top w:val="nil"/>
              <w:left w:val="single" w:sz="4" w:space="0" w:color="auto"/>
              <w:bottom w:val="single" w:sz="4" w:space="0" w:color="auto"/>
              <w:right w:val="nil"/>
            </w:tcBorders>
            <w:shd w:val="clear" w:color="000000" w:fill="000000"/>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482" w:type="pct"/>
            <w:gridSpan w:val="3"/>
            <w:tcBorders>
              <w:top w:val="nil"/>
              <w:left w:val="nil"/>
              <w:bottom w:val="single" w:sz="4" w:space="0" w:color="auto"/>
              <w:right w:val="nil"/>
            </w:tcBorders>
            <w:shd w:val="clear" w:color="000000" w:fill="A5A5A5"/>
            <w:noWrap/>
            <w:vAlign w:val="center"/>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RAZEM</w:t>
            </w:r>
          </w:p>
        </w:tc>
        <w:tc>
          <w:tcPr>
            <w:tcW w:w="603" w:type="pct"/>
            <w:tcBorders>
              <w:top w:val="nil"/>
              <w:left w:val="single" w:sz="4" w:space="0" w:color="auto"/>
              <w:bottom w:val="single" w:sz="4" w:space="0" w:color="auto"/>
              <w:right w:val="single" w:sz="4" w:space="0" w:color="auto"/>
            </w:tcBorders>
            <w:shd w:val="clear" w:color="000000" w:fill="A5A5A5"/>
            <w:noWrap/>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X</w:t>
            </w:r>
          </w:p>
        </w:tc>
        <w:tc>
          <w:tcPr>
            <w:tcW w:w="449" w:type="pct"/>
            <w:gridSpan w:val="4"/>
            <w:tcBorders>
              <w:top w:val="nil"/>
              <w:left w:val="nil"/>
              <w:bottom w:val="single" w:sz="4" w:space="0" w:color="auto"/>
              <w:right w:val="single" w:sz="4" w:space="0" w:color="auto"/>
            </w:tcBorders>
            <w:shd w:val="clear" w:color="000000" w:fill="A5A5A5"/>
            <w:noWrap/>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X</w:t>
            </w:r>
          </w:p>
        </w:tc>
        <w:tc>
          <w:tcPr>
            <w:tcW w:w="532" w:type="pct"/>
            <w:tcBorders>
              <w:top w:val="nil"/>
              <w:left w:val="nil"/>
              <w:bottom w:val="single" w:sz="4" w:space="0" w:color="auto"/>
              <w:right w:val="single" w:sz="4" w:space="0" w:color="auto"/>
            </w:tcBorders>
            <w:shd w:val="clear" w:color="000000" w:fill="A5A5A5"/>
            <w:noWrap/>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X</w:t>
            </w:r>
          </w:p>
        </w:tc>
        <w:tc>
          <w:tcPr>
            <w:tcW w:w="734" w:type="pct"/>
            <w:gridSpan w:val="2"/>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p>
        </w:tc>
        <w:tc>
          <w:tcPr>
            <w:tcW w:w="600" w:type="pct"/>
            <w:gridSpan w:val="3"/>
            <w:tcBorders>
              <w:top w:val="nil"/>
              <w:left w:val="nil"/>
              <w:bottom w:val="single" w:sz="4" w:space="0" w:color="auto"/>
              <w:right w:val="nil"/>
            </w:tcBorders>
            <w:shd w:val="clear" w:color="000000" w:fill="A5A5A5"/>
            <w:noWrap/>
            <w:vAlign w:val="center"/>
            <w:hideMark/>
          </w:tcPr>
          <w:p w:rsidR="005270B7" w:rsidRPr="005270B7" w:rsidRDefault="005270B7" w:rsidP="005270B7">
            <w:pPr>
              <w:spacing w:after="0" w:line="240" w:lineRule="auto"/>
              <w:jc w:val="center"/>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X</w:t>
            </w:r>
          </w:p>
        </w:tc>
        <w:tc>
          <w:tcPr>
            <w:tcW w:w="519" w:type="pct"/>
            <w:gridSpan w:val="2"/>
            <w:tcBorders>
              <w:top w:val="nil"/>
              <w:left w:val="single" w:sz="4" w:space="0" w:color="auto"/>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p>
        </w:tc>
        <w:tc>
          <w:tcPr>
            <w:tcW w:w="814" w:type="pct"/>
            <w:tcBorders>
              <w:top w:val="nil"/>
              <w:left w:val="nil"/>
              <w:bottom w:val="single" w:sz="4" w:space="0" w:color="auto"/>
              <w:right w:val="single" w:sz="4" w:space="0" w:color="auto"/>
            </w:tcBorders>
            <w:shd w:val="clear" w:color="auto" w:fill="auto"/>
            <w:noWrap/>
            <w:vAlign w:val="center"/>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p>
        </w:tc>
      </w:tr>
      <w:tr w:rsidR="00E1457A" w:rsidRPr="0020086D" w:rsidTr="00E1457A">
        <w:trPr>
          <w:gridBefore w:val="2"/>
          <w:gridAfter w:val="4"/>
          <w:wBefore w:w="394" w:type="pct"/>
          <w:wAfter w:w="1342" w:type="pct"/>
          <w:trHeight w:val="1956"/>
        </w:trPr>
        <w:tc>
          <w:tcPr>
            <w:tcW w:w="3264" w:type="pct"/>
            <w:gridSpan w:val="12"/>
            <w:shd w:val="clear" w:color="auto" w:fill="auto"/>
            <w:vAlign w:val="bottom"/>
            <w:hideMark/>
          </w:tcPr>
          <w:p w:rsidR="00E1457A" w:rsidRPr="0020086D" w:rsidRDefault="00E1457A">
            <w:pPr>
              <w:rPr>
                <w:rFonts w:ascii="Tahoma" w:hAnsi="Tahoma" w:cs="Tahoma"/>
                <w:color w:val="000000"/>
                <w:sz w:val="20"/>
                <w:szCs w:val="20"/>
              </w:rPr>
            </w:pPr>
          </w:p>
          <w:p w:rsidR="00E1457A" w:rsidRPr="0020086D" w:rsidRDefault="00E1457A">
            <w:pPr>
              <w:rPr>
                <w:rFonts w:ascii="Tahoma" w:hAnsi="Tahoma" w:cs="Tahoma"/>
                <w:color w:val="000000"/>
                <w:sz w:val="20"/>
                <w:szCs w:val="20"/>
              </w:rPr>
            </w:pPr>
            <w:r w:rsidRPr="0020086D">
              <w:rPr>
                <w:rFonts w:ascii="Tahoma" w:hAnsi="Tahoma" w:cs="Tahoma"/>
                <w:color w:val="000000"/>
                <w:sz w:val="20"/>
                <w:szCs w:val="20"/>
              </w:rPr>
              <w:t>Minimalne wymagania zamawiającego:</w:t>
            </w:r>
          </w:p>
          <w:p w:rsidR="00E1457A" w:rsidRPr="0020086D" w:rsidRDefault="00E1457A">
            <w:pPr>
              <w:rPr>
                <w:rFonts w:ascii="Tahoma" w:hAnsi="Tahoma" w:cs="Tahoma"/>
                <w:color w:val="000000"/>
                <w:sz w:val="20"/>
                <w:szCs w:val="20"/>
              </w:rPr>
            </w:pPr>
            <w:r w:rsidRPr="0020086D">
              <w:rPr>
                <w:rFonts w:ascii="Tahoma" w:hAnsi="Tahoma" w:cs="Tahoma"/>
                <w:color w:val="000000"/>
                <w:sz w:val="20"/>
                <w:szCs w:val="20"/>
              </w:rPr>
              <w:t>Jaja świeże, w skorupie pochodzące od kury domowej (Gallus gallus), z chowu ściółkowego (2) lub z chowu na wolnym wybiegu (1) lub z chowu ekologicznego (0), pierwszej klasy jakościowej (A), określane w kategorii wagowej jako duże (L), ważące od 63 do 73g , nadające się do bezpośredniego spożycia przez ludzi lub do przygotowywania produktów jajecznych.</w:t>
            </w:r>
          </w:p>
        </w:tc>
      </w:tr>
      <w:tr w:rsidR="005270B7" w:rsidRPr="0020086D" w:rsidTr="00E1457A">
        <w:trPr>
          <w:trHeight w:val="312"/>
        </w:trPr>
        <w:tc>
          <w:tcPr>
            <w:tcW w:w="1352" w:type="pct"/>
            <w:gridSpan w:val="5"/>
            <w:tcBorders>
              <w:top w:val="nil"/>
              <w:left w:val="nil"/>
              <w:bottom w:val="nil"/>
              <w:right w:val="nil"/>
            </w:tcBorders>
            <w:shd w:val="clear" w:color="auto" w:fill="auto"/>
            <w:vAlign w:val="bottom"/>
            <w:hideMark/>
          </w:tcPr>
          <w:p w:rsidR="00E1457A" w:rsidRPr="0020086D" w:rsidRDefault="00E1457A" w:rsidP="005270B7">
            <w:pPr>
              <w:spacing w:after="0" w:line="240" w:lineRule="auto"/>
              <w:rPr>
                <w:rFonts w:ascii="Tahoma" w:eastAsia="Times New Roman" w:hAnsi="Tahoma" w:cs="Tahoma"/>
                <w:b/>
                <w:bCs/>
                <w:color w:val="000000"/>
                <w:sz w:val="20"/>
                <w:szCs w:val="20"/>
                <w:u w:val="single"/>
                <w:lang w:eastAsia="pl-PL"/>
              </w:rPr>
            </w:pPr>
          </w:p>
          <w:p w:rsidR="00E1457A" w:rsidRPr="0020086D" w:rsidRDefault="00E1457A" w:rsidP="005270B7">
            <w:pPr>
              <w:spacing w:after="0" w:line="240" w:lineRule="auto"/>
              <w:rPr>
                <w:rFonts w:ascii="Tahoma" w:eastAsia="Times New Roman" w:hAnsi="Tahoma" w:cs="Tahoma"/>
                <w:b/>
                <w:bCs/>
                <w:color w:val="000000"/>
                <w:sz w:val="20"/>
                <w:szCs w:val="20"/>
                <w:u w:val="single"/>
                <w:lang w:eastAsia="pl-PL"/>
              </w:rPr>
            </w:pPr>
          </w:p>
          <w:p w:rsidR="00E1457A" w:rsidRPr="0020086D" w:rsidRDefault="00E1457A" w:rsidP="005270B7">
            <w:pPr>
              <w:spacing w:after="0" w:line="240" w:lineRule="auto"/>
              <w:rPr>
                <w:rFonts w:ascii="Tahoma" w:eastAsia="Times New Roman" w:hAnsi="Tahoma" w:cs="Tahoma"/>
                <w:b/>
                <w:bCs/>
                <w:color w:val="000000"/>
                <w:sz w:val="20"/>
                <w:szCs w:val="20"/>
                <w:u w:val="single"/>
                <w:lang w:eastAsia="pl-PL"/>
              </w:rPr>
            </w:pPr>
          </w:p>
          <w:p w:rsidR="005270B7" w:rsidRPr="005270B7" w:rsidRDefault="005270B7" w:rsidP="005270B7">
            <w:pPr>
              <w:spacing w:after="0" w:line="240" w:lineRule="auto"/>
              <w:rPr>
                <w:rFonts w:ascii="Tahoma" w:eastAsia="Times New Roman" w:hAnsi="Tahoma" w:cs="Tahoma"/>
                <w:b/>
                <w:bCs/>
                <w:color w:val="000000"/>
                <w:sz w:val="20"/>
                <w:szCs w:val="20"/>
                <w:u w:val="single"/>
                <w:lang w:eastAsia="pl-PL"/>
              </w:rPr>
            </w:pPr>
            <w:r w:rsidRPr="005270B7">
              <w:rPr>
                <w:rFonts w:ascii="Tahoma" w:eastAsia="Times New Roman" w:hAnsi="Tahoma" w:cs="Tahoma"/>
                <w:b/>
                <w:bCs/>
                <w:color w:val="000000"/>
                <w:sz w:val="20"/>
                <w:szCs w:val="20"/>
                <w:u w:val="single"/>
                <w:lang w:eastAsia="pl-PL"/>
              </w:rPr>
              <w:t>RAZEM WARTOŚĆ ZAMÓWIENIA:</w:t>
            </w:r>
          </w:p>
        </w:tc>
        <w:tc>
          <w:tcPr>
            <w:tcW w:w="348"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E1457A">
        <w:trPr>
          <w:trHeight w:val="312"/>
        </w:trPr>
        <w:tc>
          <w:tcPr>
            <w:tcW w:w="1486" w:type="pct"/>
            <w:gridSpan w:val="6"/>
            <w:tcBorders>
              <w:top w:val="nil"/>
              <w:left w:val="nil"/>
              <w:bottom w:val="nil"/>
              <w:right w:val="nil"/>
            </w:tcBorders>
            <w:shd w:val="clear" w:color="auto" w:fill="auto"/>
            <w:vAlign w:val="center"/>
            <w:hideMark/>
          </w:tcPr>
          <w:p w:rsidR="005270B7" w:rsidRPr="005270B7" w:rsidRDefault="005270B7" w:rsidP="005270B7">
            <w:pPr>
              <w:spacing w:after="0" w:line="240" w:lineRule="auto"/>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WARTOŚĆ OFERTY NETTO</w:t>
            </w:r>
          </w:p>
        </w:tc>
        <w:tc>
          <w:tcPr>
            <w:tcW w:w="90"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w:t>
            </w:r>
          </w:p>
        </w:tc>
        <w:tc>
          <w:tcPr>
            <w:tcW w:w="124"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752"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b/>
                <w:bCs/>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E1457A">
        <w:trPr>
          <w:trHeight w:val="312"/>
        </w:trPr>
        <w:tc>
          <w:tcPr>
            <w:tcW w:w="1486" w:type="pct"/>
            <w:gridSpan w:val="6"/>
            <w:tcBorders>
              <w:top w:val="nil"/>
              <w:left w:val="nil"/>
              <w:bottom w:val="nil"/>
              <w:right w:val="nil"/>
            </w:tcBorders>
            <w:shd w:val="clear" w:color="auto" w:fill="auto"/>
            <w:vAlign w:val="center"/>
            <w:hideMark/>
          </w:tcPr>
          <w:p w:rsidR="005270B7" w:rsidRPr="005270B7" w:rsidRDefault="005270B7" w:rsidP="005270B7">
            <w:pPr>
              <w:spacing w:after="0" w:line="240" w:lineRule="auto"/>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WARTOŚĆ VAT</w:t>
            </w:r>
          </w:p>
        </w:tc>
        <w:tc>
          <w:tcPr>
            <w:tcW w:w="90"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w:t>
            </w:r>
          </w:p>
        </w:tc>
        <w:tc>
          <w:tcPr>
            <w:tcW w:w="124"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752"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E1457A">
        <w:trPr>
          <w:trHeight w:val="312"/>
        </w:trPr>
        <w:tc>
          <w:tcPr>
            <w:tcW w:w="1486" w:type="pct"/>
            <w:gridSpan w:val="6"/>
            <w:tcBorders>
              <w:top w:val="nil"/>
              <w:left w:val="nil"/>
              <w:bottom w:val="nil"/>
              <w:right w:val="nil"/>
            </w:tcBorders>
            <w:shd w:val="clear" w:color="auto" w:fill="auto"/>
            <w:vAlign w:val="center"/>
            <w:hideMark/>
          </w:tcPr>
          <w:p w:rsidR="005270B7" w:rsidRPr="005270B7" w:rsidRDefault="005270B7" w:rsidP="005270B7">
            <w:pPr>
              <w:spacing w:after="0" w:line="240" w:lineRule="auto"/>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WARTOŚĆ OFERTY BRUTTO</w:t>
            </w:r>
          </w:p>
        </w:tc>
        <w:tc>
          <w:tcPr>
            <w:tcW w:w="90"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w:t>
            </w:r>
          </w:p>
        </w:tc>
        <w:tc>
          <w:tcPr>
            <w:tcW w:w="124"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752"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jc w:val="right"/>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E1457A">
        <w:trPr>
          <w:trHeight w:val="312"/>
        </w:trPr>
        <w:tc>
          <w:tcPr>
            <w:tcW w:w="1486" w:type="pct"/>
            <w:gridSpan w:val="6"/>
            <w:tcBorders>
              <w:top w:val="nil"/>
              <w:left w:val="nil"/>
              <w:bottom w:val="nil"/>
              <w:right w:val="nil"/>
            </w:tcBorders>
            <w:shd w:val="clear" w:color="auto" w:fill="auto"/>
            <w:vAlign w:val="center"/>
            <w:hideMark/>
          </w:tcPr>
          <w:p w:rsidR="005270B7" w:rsidRPr="005270B7" w:rsidRDefault="005270B7" w:rsidP="005270B7">
            <w:pPr>
              <w:spacing w:after="0" w:line="240" w:lineRule="auto"/>
              <w:rPr>
                <w:rFonts w:ascii="Tahoma" w:eastAsia="Times New Roman" w:hAnsi="Tahoma" w:cs="Tahoma"/>
                <w:b/>
                <w:bCs/>
                <w:i/>
                <w:iCs/>
                <w:color w:val="000000"/>
                <w:sz w:val="20"/>
                <w:szCs w:val="20"/>
                <w:lang w:eastAsia="pl-PL"/>
              </w:rPr>
            </w:pPr>
            <w:r w:rsidRPr="005270B7">
              <w:rPr>
                <w:rFonts w:ascii="Tahoma" w:eastAsia="Times New Roman" w:hAnsi="Tahoma" w:cs="Tahoma"/>
                <w:b/>
                <w:bCs/>
                <w:i/>
                <w:iCs/>
                <w:color w:val="000000"/>
                <w:sz w:val="20"/>
                <w:szCs w:val="20"/>
                <w:lang w:eastAsia="pl-PL"/>
              </w:rPr>
              <w:t>WARTOŚĆ OFERTY BRUTTO słownie</w:t>
            </w:r>
          </w:p>
        </w:tc>
        <w:tc>
          <w:tcPr>
            <w:tcW w:w="90"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b/>
                <w:bCs/>
                <w:color w:val="000000"/>
                <w:sz w:val="20"/>
                <w:szCs w:val="20"/>
                <w:lang w:eastAsia="pl-PL"/>
              </w:rPr>
            </w:pPr>
            <w:r w:rsidRPr="005270B7">
              <w:rPr>
                <w:rFonts w:ascii="Tahoma" w:eastAsia="Times New Roman" w:hAnsi="Tahoma" w:cs="Tahoma"/>
                <w:b/>
                <w:bCs/>
                <w:color w:val="000000"/>
                <w:sz w:val="20"/>
                <w:szCs w:val="20"/>
                <w:lang w:eastAsia="pl-PL"/>
              </w:rPr>
              <w:t> </w:t>
            </w:r>
          </w:p>
        </w:tc>
        <w:tc>
          <w:tcPr>
            <w:tcW w:w="124"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752"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636" w:type="pct"/>
            <w:gridSpan w:val="2"/>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583"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515"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4F6A7E">
        <w:trPr>
          <w:trHeight w:val="288"/>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4F6A7E">
        <w:trPr>
          <w:trHeight w:val="312"/>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Data:</w:t>
            </w: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r w:rsidR="005270B7" w:rsidRPr="0020086D" w:rsidTr="004F6A7E">
        <w:trPr>
          <w:trHeight w:val="312"/>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515"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c>
          <w:tcPr>
            <w:tcW w:w="814" w:type="pct"/>
            <w:tcBorders>
              <w:top w:val="nil"/>
              <w:left w:val="nil"/>
              <w:bottom w:val="single" w:sz="4" w:space="0" w:color="auto"/>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r w:rsidRPr="005270B7">
              <w:rPr>
                <w:rFonts w:ascii="Tahoma" w:eastAsia="Times New Roman" w:hAnsi="Tahoma" w:cs="Tahoma"/>
                <w:color w:val="000000"/>
                <w:sz w:val="20"/>
                <w:szCs w:val="20"/>
                <w:lang w:eastAsia="pl-PL"/>
              </w:rPr>
              <w:t> </w:t>
            </w:r>
          </w:p>
        </w:tc>
      </w:tr>
      <w:tr w:rsidR="005270B7" w:rsidRPr="0020086D" w:rsidTr="004F6A7E">
        <w:trPr>
          <w:trHeight w:val="288"/>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912" w:type="pct"/>
            <w:gridSpan w:val="5"/>
            <w:vMerge w:val="restart"/>
            <w:tcBorders>
              <w:top w:val="single" w:sz="4" w:space="0" w:color="auto"/>
              <w:left w:val="nil"/>
              <w:bottom w:val="nil"/>
              <w:right w:val="nil"/>
            </w:tcBorders>
            <w:shd w:val="clear" w:color="auto" w:fill="auto"/>
            <w:vAlign w:val="bottom"/>
            <w:hideMark/>
          </w:tcPr>
          <w:p w:rsidR="005270B7" w:rsidRPr="005270B7" w:rsidRDefault="005270B7" w:rsidP="005270B7">
            <w:pPr>
              <w:spacing w:after="0" w:line="240" w:lineRule="auto"/>
              <w:rPr>
                <w:rFonts w:ascii="Tahoma" w:eastAsia="Times New Roman" w:hAnsi="Tahoma" w:cs="Tahoma"/>
                <w:i/>
                <w:iCs/>
                <w:color w:val="000000"/>
                <w:sz w:val="20"/>
                <w:szCs w:val="20"/>
                <w:lang w:eastAsia="pl-PL"/>
              </w:rPr>
            </w:pPr>
            <w:r w:rsidRPr="005270B7">
              <w:rPr>
                <w:rFonts w:ascii="Tahoma" w:eastAsia="Times New Roman" w:hAnsi="Tahoma" w:cs="Tahoma"/>
                <w:i/>
                <w:iCs/>
                <w:color w:val="000000"/>
                <w:sz w:val="20"/>
                <w:szCs w:val="20"/>
                <w:lang w:eastAsia="pl-PL"/>
              </w:rPr>
              <w:t>Podpis osoby wskazanej w dokumencie uprawniającym do występowania w obrocie prawnym lub posiadającej pełnomocnictwo oraz pieczątka.</w:t>
            </w:r>
          </w:p>
        </w:tc>
      </w:tr>
      <w:tr w:rsidR="005270B7" w:rsidRPr="0020086D" w:rsidTr="004F6A7E">
        <w:trPr>
          <w:trHeight w:val="288"/>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912" w:type="pct"/>
            <w:gridSpan w:val="5"/>
            <w:vMerge/>
            <w:tcBorders>
              <w:top w:val="nil"/>
              <w:left w:val="nil"/>
              <w:bottom w:val="nil"/>
              <w:right w:val="nil"/>
            </w:tcBorders>
            <w:vAlign w:val="center"/>
            <w:hideMark/>
          </w:tcPr>
          <w:p w:rsidR="005270B7" w:rsidRPr="005270B7" w:rsidRDefault="005270B7" w:rsidP="005270B7">
            <w:pPr>
              <w:spacing w:after="0" w:line="240" w:lineRule="auto"/>
              <w:rPr>
                <w:rFonts w:ascii="Tahoma" w:eastAsia="Times New Roman" w:hAnsi="Tahoma" w:cs="Tahoma"/>
                <w:i/>
                <w:iCs/>
                <w:color w:val="000000"/>
                <w:sz w:val="20"/>
                <w:szCs w:val="20"/>
                <w:lang w:eastAsia="pl-PL"/>
              </w:rPr>
            </w:pPr>
          </w:p>
        </w:tc>
      </w:tr>
      <w:tr w:rsidR="005270B7" w:rsidRPr="0020086D" w:rsidTr="004F6A7E">
        <w:trPr>
          <w:trHeight w:val="288"/>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912" w:type="pct"/>
            <w:gridSpan w:val="5"/>
            <w:vMerge/>
            <w:tcBorders>
              <w:top w:val="nil"/>
              <w:left w:val="nil"/>
              <w:bottom w:val="nil"/>
              <w:right w:val="nil"/>
            </w:tcBorders>
            <w:vAlign w:val="center"/>
            <w:hideMark/>
          </w:tcPr>
          <w:p w:rsidR="005270B7" w:rsidRPr="005270B7" w:rsidRDefault="005270B7" w:rsidP="005270B7">
            <w:pPr>
              <w:spacing w:after="0" w:line="240" w:lineRule="auto"/>
              <w:rPr>
                <w:rFonts w:ascii="Tahoma" w:eastAsia="Times New Roman" w:hAnsi="Tahoma" w:cs="Tahoma"/>
                <w:i/>
                <w:iCs/>
                <w:color w:val="000000"/>
                <w:sz w:val="20"/>
                <w:szCs w:val="20"/>
                <w:lang w:eastAsia="pl-PL"/>
              </w:rPr>
            </w:pPr>
          </w:p>
        </w:tc>
      </w:tr>
      <w:tr w:rsidR="005270B7" w:rsidRPr="0020086D" w:rsidTr="004F6A7E">
        <w:trPr>
          <w:trHeight w:val="288"/>
        </w:trPr>
        <w:tc>
          <w:tcPr>
            <w:tcW w:w="609"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77"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90"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12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752"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636" w:type="pct"/>
            <w:gridSpan w:val="2"/>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83" w:type="pct"/>
            <w:gridSpan w:val="3"/>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515"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c>
          <w:tcPr>
            <w:tcW w:w="814" w:type="pct"/>
            <w:tcBorders>
              <w:top w:val="nil"/>
              <w:left w:val="nil"/>
              <w:bottom w:val="nil"/>
              <w:right w:val="nil"/>
            </w:tcBorders>
            <w:shd w:val="clear" w:color="auto" w:fill="auto"/>
            <w:noWrap/>
            <w:vAlign w:val="bottom"/>
            <w:hideMark/>
          </w:tcPr>
          <w:p w:rsidR="005270B7" w:rsidRPr="005270B7" w:rsidRDefault="005270B7" w:rsidP="005270B7">
            <w:pPr>
              <w:spacing w:after="0" w:line="240" w:lineRule="auto"/>
              <w:rPr>
                <w:rFonts w:ascii="Tahoma" w:eastAsia="Times New Roman" w:hAnsi="Tahoma" w:cs="Tahoma"/>
                <w:color w:val="000000"/>
                <w:sz w:val="20"/>
                <w:szCs w:val="20"/>
                <w:lang w:eastAsia="pl-PL"/>
              </w:rPr>
            </w:pPr>
          </w:p>
        </w:tc>
      </w:tr>
    </w:tbl>
    <w:p w:rsidR="00E922C6" w:rsidRPr="0020086D" w:rsidRDefault="00E922C6" w:rsidP="00E922C6">
      <w:pPr>
        <w:rPr>
          <w:rFonts w:ascii="Tahoma" w:hAnsi="Tahoma" w:cs="Tahoma"/>
          <w:sz w:val="20"/>
          <w:szCs w:val="20"/>
        </w:rPr>
      </w:pPr>
    </w:p>
    <w:p w:rsidR="00E922C6" w:rsidRPr="0020086D" w:rsidRDefault="00E922C6" w:rsidP="00E922C6">
      <w:pPr>
        <w:rPr>
          <w:rFonts w:ascii="Tahoma" w:hAnsi="Tahoma" w:cs="Tahoma"/>
          <w:sz w:val="20"/>
          <w:szCs w:val="20"/>
        </w:rPr>
      </w:pPr>
    </w:p>
    <w:p w:rsidR="00894DCE" w:rsidRDefault="00894DCE" w:rsidP="00E922C6">
      <w:pPr>
        <w:rPr>
          <w:rFonts w:ascii="Tahoma" w:hAnsi="Tahoma" w:cs="Tahoma"/>
          <w:sz w:val="20"/>
          <w:szCs w:val="20"/>
        </w:rPr>
      </w:pPr>
    </w:p>
    <w:p w:rsidR="00711EFF" w:rsidRDefault="00711EFF" w:rsidP="00E922C6">
      <w:pPr>
        <w:rPr>
          <w:rFonts w:ascii="Tahoma" w:hAnsi="Tahoma" w:cs="Tahoma"/>
          <w:sz w:val="20"/>
          <w:szCs w:val="20"/>
        </w:rPr>
      </w:pPr>
    </w:p>
    <w:p w:rsidR="00711EFF" w:rsidRPr="0020086D" w:rsidRDefault="007A2280" w:rsidP="00E922C6">
      <w:pPr>
        <w:rPr>
          <w:rFonts w:ascii="Tahoma" w:hAnsi="Tahoma" w:cs="Tahoma"/>
          <w:sz w:val="20"/>
          <w:szCs w:val="20"/>
        </w:rPr>
      </w:pPr>
      <w:r>
        <w:rPr>
          <w:rFonts w:ascii="Tahoma" w:hAnsi="Tahoma" w:cs="Tahoma"/>
          <w:sz w:val="20"/>
          <w:szCs w:val="20"/>
        </w:rPr>
        <w:lastRenderedPageBreak/>
        <w:t>DGK.26.1.1.2021.</w:t>
      </w:r>
    </w:p>
    <w:p w:rsidR="00894DCE" w:rsidRPr="0020086D" w:rsidRDefault="00894DCE" w:rsidP="00894DCE">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894DCE" w:rsidRPr="0020086D" w:rsidRDefault="00894DCE" w:rsidP="00894DCE">
      <w:pPr>
        <w:spacing w:after="240" w:line="360" w:lineRule="auto"/>
        <w:jc w:val="center"/>
        <w:rPr>
          <w:rFonts w:ascii="Tahoma" w:eastAsia="Calibri" w:hAnsi="Tahoma" w:cs="Tahoma"/>
          <w:b/>
          <w:sz w:val="20"/>
          <w:szCs w:val="20"/>
          <w:u w:val="single"/>
        </w:rPr>
      </w:pPr>
    </w:p>
    <w:p w:rsidR="00894DCE" w:rsidRPr="0020086D" w:rsidRDefault="00894DCE" w:rsidP="00894DCE">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894DCE" w:rsidRPr="0020086D" w:rsidRDefault="00894DCE" w:rsidP="00894DCE">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894DCE" w:rsidRPr="0020086D" w:rsidRDefault="00894DCE" w:rsidP="00894DCE">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Pzp), </w:t>
      </w:r>
    </w:p>
    <w:p w:rsidR="00894DCE" w:rsidRPr="0020086D" w:rsidRDefault="00894DCE" w:rsidP="00894DCE">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894DCE" w:rsidRPr="0020086D" w:rsidRDefault="00894DCE" w:rsidP="00894DCE">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894DCE" w:rsidRPr="0020086D" w:rsidRDefault="00894DCE" w:rsidP="00894DCE">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894DCE" w:rsidRPr="0020086D" w:rsidRDefault="00894DCE" w:rsidP="00894DCE">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894DCE" w:rsidRPr="0020086D" w:rsidRDefault="00894DCE" w:rsidP="00894DCE">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894DCE" w:rsidRPr="0020086D" w:rsidRDefault="00894DCE" w:rsidP="00894DCE">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894DCE" w:rsidRPr="0020086D" w:rsidRDefault="00894DCE" w:rsidP="00894DCE">
      <w:pPr>
        <w:spacing w:line="360" w:lineRule="auto"/>
        <w:rPr>
          <w:rFonts w:ascii="Tahoma" w:eastAsia="Calibri" w:hAnsi="Tahoma" w:cs="Tahoma"/>
          <w:sz w:val="20"/>
          <w:szCs w:val="20"/>
          <w:u w:val="single"/>
        </w:rPr>
      </w:pPr>
    </w:p>
    <w:p w:rsidR="00894DCE" w:rsidRPr="0020086D" w:rsidRDefault="00894DCE" w:rsidP="00894DCE">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003062E7" w:rsidRPr="0020086D">
        <w:rPr>
          <w:rFonts w:ascii="Tahoma" w:eastAsia="Calibri" w:hAnsi="Tahoma" w:cs="Tahoma"/>
          <w:sz w:val="20"/>
          <w:lang w:eastAsia="en-US"/>
        </w:rPr>
        <w:t>„</w:t>
      </w:r>
      <w:r w:rsidRPr="0020086D">
        <w:rPr>
          <w:rFonts w:ascii="Tahoma" w:hAnsi="Tahoma" w:cs="Tahoma"/>
          <w:sz w:val="20"/>
        </w:rPr>
        <w:t>Sprzedaż wraz z sukcesywną dostawą jaj kurzych na rzecz DPS „Zameczek” w roku 2022</w:t>
      </w:r>
      <w:r w:rsidR="003062E7" w:rsidRPr="0020086D">
        <w:rPr>
          <w:rFonts w:ascii="Tahoma" w:hAnsi="Tahoma" w:cs="Tahoma"/>
          <w:sz w:val="20"/>
        </w:rPr>
        <w:t>”</w:t>
      </w:r>
    </w:p>
    <w:p w:rsidR="00894DCE" w:rsidRPr="0020086D" w:rsidRDefault="00894DCE" w:rsidP="00894DCE">
      <w:pPr>
        <w:jc w:val="both"/>
        <w:rPr>
          <w:rFonts w:ascii="Tahoma" w:eastAsia="Calibri" w:hAnsi="Tahoma" w:cs="Tahoma"/>
          <w:b/>
          <w:bCs/>
          <w:sz w:val="20"/>
          <w:szCs w:val="20"/>
        </w:rPr>
      </w:pPr>
      <w:r w:rsidRPr="0020086D">
        <w:rPr>
          <w:rFonts w:ascii="Tahoma" w:eastAsia="Calibri" w:hAnsi="Tahoma" w:cs="Tahoma"/>
          <w:b/>
          <w:bCs/>
          <w:sz w:val="20"/>
          <w:szCs w:val="20"/>
        </w:rPr>
        <w:t xml:space="preserve"> </w:t>
      </w:r>
    </w:p>
    <w:p w:rsidR="00894DCE" w:rsidRPr="0020086D" w:rsidRDefault="00894DCE" w:rsidP="00894DCE">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894DCE" w:rsidRPr="0020086D" w:rsidRDefault="00894DCE" w:rsidP="00894DCE">
      <w:pPr>
        <w:numPr>
          <w:ilvl w:val="0"/>
          <w:numId w:val="31"/>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r w:rsidRPr="0020086D">
        <w:rPr>
          <w:rFonts w:ascii="Tahoma" w:eastAsia="Calibri" w:hAnsi="Tahoma" w:cs="Tahoma"/>
          <w:sz w:val="20"/>
          <w:szCs w:val="20"/>
        </w:rPr>
        <w:t>Pzp.</w:t>
      </w:r>
    </w:p>
    <w:p w:rsidR="00894DCE" w:rsidRPr="0020086D" w:rsidRDefault="00894DCE" w:rsidP="00894DCE">
      <w:pPr>
        <w:numPr>
          <w:ilvl w:val="0"/>
          <w:numId w:val="31"/>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Nie podlegam wykluczeniu z postępowania na podstawie art. 109 ust. 1 pkt 1 i 4 ustawy Pzp.</w:t>
      </w:r>
    </w:p>
    <w:p w:rsidR="00894DCE" w:rsidRPr="0020086D" w:rsidRDefault="00894DCE" w:rsidP="00894DCE">
      <w:pPr>
        <w:numPr>
          <w:ilvl w:val="0"/>
          <w:numId w:val="31"/>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wobec mnie zachodzą / nie zachodzą*  przesłanki  wykluczenia  z postępowania  określone w art.......ust.....    pkt.... ustawy PZP. Jednocześnie oświadczam, że w związku z ww. okolicznościami  podjąłem środki naprawcze, o których mowa  w art. 110 ustawy PZP tj. ....................................</w:t>
      </w:r>
    </w:p>
    <w:p w:rsidR="00894DCE" w:rsidRPr="0020086D" w:rsidRDefault="00894DCE" w:rsidP="00894DCE">
      <w:pPr>
        <w:tabs>
          <w:tab w:val="left" w:pos="301"/>
        </w:tabs>
        <w:ind w:left="1" w:right="40"/>
        <w:jc w:val="both"/>
        <w:rPr>
          <w:rFonts w:ascii="Tahoma" w:eastAsia="Calibri" w:hAnsi="Tahoma" w:cs="Tahoma"/>
          <w:sz w:val="20"/>
          <w:szCs w:val="20"/>
        </w:rPr>
      </w:pPr>
    </w:p>
    <w:p w:rsidR="00894DCE" w:rsidRPr="0020086D" w:rsidRDefault="00894DCE" w:rsidP="00894DCE">
      <w:pPr>
        <w:numPr>
          <w:ilvl w:val="0"/>
          <w:numId w:val="31"/>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894DCE" w:rsidRPr="0020086D" w:rsidRDefault="00894DCE" w:rsidP="00894DCE">
      <w:pPr>
        <w:numPr>
          <w:ilvl w:val="0"/>
          <w:numId w:val="31"/>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894DCE" w:rsidRPr="0020086D" w:rsidRDefault="00894DCE" w:rsidP="00894DCE">
      <w:pPr>
        <w:numPr>
          <w:ilvl w:val="0"/>
          <w:numId w:val="31"/>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w/w podmiot udostępniający zasoby spełnia warunki udziału                             w postępowaniu w zakresie w jakim wykonawca powołuje się jego zasoby ***</w:t>
      </w:r>
    </w:p>
    <w:p w:rsidR="00894DCE" w:rsidRPr="0020086D" w:rsidRDefault="00894DCE" w:rsidP="00894DCE">
      <w:pPr>
        <w:numPr>
          <w:ilvl w:val="0"/>
          <w:numId w:val="31"/>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894DCE" w:rsidRPr="0020086D" w:rsidRDefault="00894DCE" w:rsidP="00894DCE">
      <w:pPr>
        <w:tabs>
          <w:tab w:val="left" w:pos="301"/>
        </w:tabs>
        <w:spacing w:after="120"/>
        <w:ind w:left="1" w:right="40"/>
        <w:jc w:val="both"/>
        <w:rPr>
          <w:rFonts w:ascii="Tahoma" w:eastAsia="Calibri" w:hAnsi="Tahoma" w:cs="Tahoma"/>
          <w:sz w:val="20"/>
          <w:szCs w:val="20"/>
        </w:rPr>
      </w:pPr>
    </w:p>
    <w:p w:rsidR="00894DCE" w:rsidRPr="0020086D" w:rsidRDefault="00894DCE" w:rsidP="00894DCE">
      <w:pPr>
        <w:numPr>
          <w:ilvl w:val="0"/>
          <w:numId w:val="31"/>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894DCE" w:rsidRPr="0020086D" w:rsidRDefault="00894DCE" w:rsidP="00894DCE">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894DCE" w:rsidRPr="0020086D" w:rsidRDefault="00894DCE" w:rsidP="00894DCE">
      <w:pPr>
        <w:tabs>
          <w:tab w:val="left" w:pos="301"/>
        </w:tabs>
        <w:spacing w:after="120"/>
        <w:ind w:left="1" w:right="40"/>
        <w:jc w:val="both"/>
        <w:rPr>
          <w:rFonts w:ascii="Tahoma" w:eastAsia="Calibri" w:hAnsi="Tahoma" w:cs="Tahoma"/>
          <w:sz w:val="20"/>
          <w:szCs w:val="20"/>
        </w:rPr>
      </w:pPr>
    </w:p>
    <w:p w:rsidR="00894DCE" w:rsidRPr="0020086D" w:rsidRDefault="00894DCE" w:rsidP="00894DCE">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894DCE" w:rsidRPr="0020086D" w:rsidRDefault="00894DCE" w:rsidP="00894DCE">
      <w:pPr>
        <w:tabs>
          <w:tab w:val="left" w:pos="301"/>
        </w:tabs>
        <w:spacing w:after="120"/>
        <w:ind w:left="1" w:right="40"/>
        <w:jc w:val="both"/>
        <w:rPr>
          <w:rFonts w:ascii="Tahoma" w:eastAsia="Calibri" w:hAnsi="Tahoma" w:cs="Tahoma"/>
          <w:sz w:val="20"/>
          <w:szCs w:val="20"/>
        </w:rPr>
      </w:pPr>
    </w:p>
    <w:p w:rsidR="00894DCE" w:rsidRPr="0020086D" w:rsidRDefault="00894DCE" w:rsidP="00894DCE">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894DCE" w:rsidRPr="0020086D" w:rsidRDefault="00894DCE" w:rsidP="00894DCE">
      <w:pPr>
        <w:tabs>
          <w:tab w:val="left" w:pos="301"/>
        </w:tabs>
        <w:spacing w:after="120"/>
        <w:ind w:left="1" w:right="40"/>
        <w:jc w:val="both"/>
        <w:rPr>
          <w:rFonts w:ascii="Tahoma" w:eastAsia="Calibri" w:hAnsi="Tahoma" w:cs="Tahoma"/>
          <w:sz w:val="20"/>
          <w:szCs w:val="20"/>
        </w:rPr>
      </w:pPr>
    </w:p>
    <w:p w:rsidR="00894DCE" w:rsidRPr="0020086D" w:rsidRDefault="00894DCE" w:rsidP="00894DCE">
      <w:pPr>
        <w:rPr>
          <w:rFonts w:ascii="Tahoma" w:eastAsia="Calibri" w:hAnsi="Tahoma" w:cs="Tahoma"/>
          <w:sz w:val="20"/>
          <w:szCs w:val="20"/>
        </w:rPr>
      </w:pPr>
      <w:r w:rsidRPr="0020086D">
        <w:rPr>
          <w:rFonts w:ascii="Tahoma" w:eastAsia="Calibri" w:hAnsi="Tahoma" w:cs="Tahoma"/>
          <w:sz w:val="20"/>
          <w:szCs w:val="20"/>
        </w:rPr>
        <w:t>*) niepotrzebne skreślić</w:t>
      </w:r>
    </w:p>
    <w:p w:rsidR="00894DCE" w:rsidRPr="0020086D" w:rsidRDefault="00894DCE" w:rsidP="00894DCE">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894DCE" w:rsidRPr="0020086D" w:rsidRDefault="00894DCE" w:rsidP="00894DCE">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894DCE" w:rsidRPr="0020086D" w:rsidRDefault="00894DCE" w:rsidP="00894DCE">
      <w:pPr>
        <w:rPr>
          <w:rFonts w:ascii="Tahoma" w:eastAsia="Calibri" w:hAnsi="Tahoma" w:cs="Tahoma"/>
          <w:sz w:val="20"/>
          <w:szCs w:val="20"/>
        </w:rPr>
      </w:pPr>
    </w:p>
    <w:p w:rsidR="00894DCE" w:rsidRPr="0020086D" w:rsidRDefault="00894DCE" w:rsidP="00894DCE">
      <w:pPr>
        <w:rPr>
          <w:rFonts w:ascii="Tahoma" w:eastAsia="Calibri" w:hAnsi="Tahoma" w:cs="Tahoma"/>
          <w:sz w:val="20"/>
          <w:szCs w:val="20"/>
        </w:rPr>
      </w:pPr>
      <w:r w:rsidRPr="0020086D">
        <w:rPr>
          <w:rFonts w:ascii="Tahoma" w:eastAsia="Calibri" w:hAnsi="Tahoma" w:cs="Tahoma"/>
          <w:sz w:val="20"/>
          <w:szCs w:val="20"/>
        </w:rPr>
        <w:t>Data......................................</w:t>
      </w:r>
    </w:p>
    <w:p w:rsidR="00894DCE" w:rsidRPr="0020086D" w:rsidRDefault="00894DCE" w:rsidP="00894DCE">
      <w:pPr>
        <w:rPr>
          <w:rFonts w:ascii="Tahoma" w:eastAsia="Calibri" w:hAnsi="Tahoma" w:cs="Tahoma"/>
          <w:sz w:val="20"/>
          <w:szCs w:val="20"/>
        </w:rPr>
      </w:pPr>
      <w:r w:rsidRPr="0020086D">
        <w:rPr>
          <w:rFonts w:ascii="Tahoma" w:eastAsia="Calibri" w:hAnsi="Tahoma" w:cs="Tahoma"/>
          <w:sz w:val="20"/>
          <w:szCs w:val="20"/>
        </w:rPr>
        <w:t xml:space="preserve">                                                                     ……………………………………………………………………………</w:t>
      </w:r>
    </w:p>
    <w:p w:rsidR="00894DCE" w:rsidRPr="0020086D" w:rsidRDefault="00894DCE" w:rsidP="00894DCE">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894DCE" w:rsidRPr="0020086D" w:rsidRDefault="00894DCE" w:rsidP="00894DCE">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894DCE">
      <w:pPr>
        <w:pStyle w:val="Domylnie"/>
        <w:snapToGrid/>
        <w:jc w:val="both"/>
        <w:rPr>
          <w:rFonts w:ascii="Tahoma" w:eastAsia="Calibri" w:hAnsi="Tahoma" w:cs="Tahoma"/>
          <w:i/>
          <w:sz w:val="20"/>
          <w:lang w:eastAsia="en-US"/>
        </w:rPr>
      </w:pPr>
    </w:p>
    <w:p w:rsidR="00894DCE" w:rsidRPr="0020086D" w:rsidRDefault="00894DCE" w:rsidP="00E922C6">
      <w:pPr>
        <w:rPr>
          <w:rFonts w:ascii="Tahoma" w:hAnsi="Tahoma" w:cs="Tahoma"/>
          <w:sz w:val="20"/>
          <w:szCs w:val="20"/>
        </w:rPr>
      </w:pPr>
    </w:p>
    <w:p w:rsidR="003062E7" w:rsidRPr="0020086D" w:rsidRDefault="003062E7" w:rsidP="00E922C6">
      <w:pPr>
        <w:rPr>
          <w:rFonts w:ascii="Tahoma" w:hAnsi="Tahoma" w:cs="Tahoma"/>
          <w:sz w:val="20"/>
          <w:szCs w:val="20"/>
        </w:rPr>
      </w:pPr>
    </w:p>
    <w:p w:rsidR="003062E7" w:rsidRPr="0020086D" w:rsidRDefault="003062E7" w:rsidP="00E922C6">
      <w:pPr>
        <w:rPr>
          <w:rFonts w:ascii="Tahoma" w:hAnsi="Tahoma" w:cs="Tahoma"/>
          <w:sz w:val="20"/>
          <w:szCs w:val="20"/>
        </w:rPr>
      </w:pPr>
    </w:p>
    <w:p w:rsidR="003062E7" w:rsidRPr="0020086D" w:rsidRDefault="003062E7" w:rsidP="00E922C6">
      <w:pPr>
        <w:rPr>
          <w:rFonts w:ascii="Tahoma" w:hAnsi="Tahoma" w:cs="Tahoma"/>
          <w:sz w:val="20"/>
          <w:szCs w:val="20"/>
        </w:rPr>
      </w:pPr>
    </w:p>
    <w:p w:rsidR="003062E7" w:rsidRPr="0020086D" w:rsidRDefault="003062E7" w:rsidP="00E922C6">
      <w:pPr>
        <w:rPr>
          <w:rFonts w:ascii="Tahoma" w:hAnsi="Tahoma" w:cs="Tahoma"/>
          <w:sz w:val="20"/>
          <w:szCs w:val="20"/>
        </w:rPr>
      </w:pPr>
    </w:p>
    <w:p w:rsidR="003062E7" w:rsidRPr="0020086D" w:rsidRDefault="003062E7" w:rsidP="00E922C6">
      <w:pPr>
        <w:rPr>
          <w:rFonts w:ascii="Tahoma" w:hAnsi="Tahoma" w:cs="Tahoma"/>
          <w:sz w:val="20"/>
          <w:szCs w:val="20"/>
        </w:rPr>
      </w:pPr>
    </w:p>
    <w:p w:rsidR="003062E7" w:rsidRPr="0020086D" w:rsidRDefault="00010EC0" w:rsidP="003062E7">
      <w:pPr>
        <w:jc w:val="right"/>
        <w:rPr>
          <w:rFonts w:ascii="Tahoma" w:eastAsia="Calibri" w:hAnsi="Tahoma" w:cs="Tahoma"/>
          <w:b/>
          <w:i/>
          <w:iCs/>
          <w:sz w:val="20"/>
          <w:szCs w:val="20"/>
        </w:rPr>
      </w:pPr>
      <w:r w:rsidRPr="0020086D">
        <w:rPr>
          <w:rFonts w:ascii="Tahoma" w:eastAsia="Calibri" w:hAnsi="Tahoma" w:cs="Tahoma"/>
          <w:b/>
          <w:i/>
          <w:iCs/>
          <w:sz w:val="20"/>
          <w:szCs w:val="20"/>
        </w:rPr>
        <w:lastRenderedPageBreak/>
        <w:t>ZAŁĄCZNIK NR 4</w:t>
      </w:r>
      <w:r w:rsidR="003062E7" w:rsidRPr="0020086D">
        <w:rPr>
          <w:rFonts w:ascii="Tahoma" w:eastAsia="Calibri" w:hAnsi="Tahoma" w:cs="Tahoma"/>
          <w:b/>
          <w:i/>
          <w:iCs/>
          <w:sz w:val="20"/>
          <w:szCs w:val="20"/>
        </w:rPr>
        <w:t xml:space="preserve"> DO SWZ</w:t>
      </w:r>
    </w:p>
    <w:p w:rsidR="003062E7" w:rsidRPr="0020086D" w:rsidRDefault="003062E7" w:rsidP="003062E7">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3062E7" w:rsidRPr="0020086D" w:rsidRDefault="003062E7" w:rsidP="003062E7">
      <w:pPr>
        <w:ind w:left="3538" w:firstLine="709"/>
        <w:jc w:val="both"/>
        <w:rPr>
          <w:rFonts w:ascii="Tahoma" w:eastAsia="Calibri" w:hAnsi="Tahoma" w:cs="Tahoma"/>
          <w:b/>
          <w:sz w:val="20"/>
          <w:szCs w:val="20"/>
        </w:rPr>
      </w:pPr>
    </w:p>
    <w:p w:rsidR="003062E7" w:rsidRPr="0020086D" w:rsidRDefault="003062E7" w:rsidP="003062E7">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3062E7" w:rsidRPr="0020086D" w:rsidRDefault="003062E7" w:rsidP="003062E7">
      <w:pPr>
        <w:spacing w:line="360" w:lineRule="auto"/>
        <w:jc w:val="center"/>
        <w:rPr>
          <w:rFonts w:ascii="Tahoma" w:eastAsia="Calibri" w:hAnsi="Tahoma" w:cs="Tahoma"/>
          <w:b/>
          <w:sz w:val="20"/>
          <w:szCs w:val="20"/>
          <w:u w:val="single"/>
        </w:rPr>
      </w:pPr>
    </w:p>
    <w:p w:rsidR="003062E7" w:rsidRPr="0020086D" w:rsidRDefault="003062E7" w:rsidP="003062E7">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3062E7" w:rsidRPr="0020086D" w:rsidRDefault="003062E7" w:rsidP="003062E7">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Pzp), </w:t>
      </w:r>
    </w:p>
    <w:p w:rsidR="003062E7" w:rsidRPr="0020086D" w:rsidRDefault="003062E7" w:rsidP="003062E7">
      <w:pPr>
        <w:spacing w:before="120" w:line="360" w:lineRule="auto"/>
        <w:jc w:val="center"/>
        <w:rPr>
          <w:rFonts w:ascii="Tahoma" w:eastAsia="Calibri" w:hAnsi="Tahoma" w:cs="Tahoma"/>
          <w:b/>
          <w:sz w:val="20"/>
          <w:szCs w:val="20"/>
          <w:u w:val="single"/>
        </w:rPr>
      </w:pPr>
    </w:p>
    <w:p w:rsidR="003062E7" w:rsidRPr="0020086D" w:rsidRDefault="003062E7" w:rsidP="003062E7">
      <w:pPr>
        <w:spacing w:before="120"/>
        <w:rPr>
          <w:rFonts w:ascii="Tahoma" w:eastAsia="Calibri" w:hAnsi="Tahoma" w:cs="Tahoma"/>
          <w:b/>
          <w:sz w:val="20"/>
          <w:szCs w:val="20"/>
        </w:rPr>
      </w:pPr>
      <w:r w:rsidRPr="0020086D">
        <w:rPr>
          <w:rFonts w:ascii="Tahoma" w:eastAsia="Calibri" w:hAnsi="Tahoma" w:cs="Tahoma"/>
          <w:b/>
          <w:sz w:val="20"/>
          <w:szCs w:val="20"/>
        </w:rPr>
        <w:t>Ja /My .........................................................................................................................</w:t>
      </w:r>
    </w:p>
    <w:p w:rsidR="003062E7" w:rsidRPr="0020086D" w:rsidRDefault="003062E7" w:rsidP="003062E7">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3062E7" w:rsidRPr="0020086D" w:rsidRDefault="003062E7" w:rsidP="003062E7">
      <w:pPr>
        <w:spacing w:before="120"/>
        <w:rPr>
          <w:rFonts w:ascii="Tahoma" w:eastAsia="Calibri" w:hAnsi="Tahoma" w:cs="Tahoma"/>
          <w:b/>
          <w:sz w:val="20"/>
          <w:szCs w:val="20"/>
        </w:rPr>
      </w:pPr>
    </w:p>
    <w:p w:rsidR="003062E7" w:rsidRPr="0020086D" w:rsidRDefault="003062E7" w:rsidP="003062E7">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3062E7" w:rsidRPr="0020086D" w:rsidRDefault="003062E7" w:rsidP="003062E7">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3062E7" w:rsidRPr="0020086D" w:rsidRDefault="003062E7" w:rsidP="003062E7">
      <w:pPr>
        <w:pStyle w:val="Tekstpodstawowy21"/>
        <w:tabs>
          <w:tab w:val="right" w:leader="underscore" w:pos="9072"/>
        </w:tabs>
        <w:rPr>
          <w:rFonts w:ascii="Tahoma" w:eastAsia="Calibri" w:hAnsi="Tahoma" w:cs="Tahoma"/>
          <w:sz w:val="20"/>
          <w:lang w:eastAsia="en-US"/>
        </w:rPr>
      </w:pPr>
    </w:p>
    <w:p w:rsidR="003062E7" w:rsidRPr="0020086D" w:rsidRDefault="003062E7" w:rsidP="003062E7">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„Sprzedaż wraz z sukcesywną dostawą jaj kurzych na rzecz DPS „Zameczek” w roku 2022”</w:t>
      </w:r>
    </w:p>
    <w:p w:rsidR="003062E7" w:rsidRPr="0020086D" w:rsidRDefault="003062E7" w:rsidP="003062E7">
      <w:pPr>
        <w:jc w:val="both"/>
        <w:rPr>
          <w:rFonts w:ascii="Tahoma" w:eastAsia="Calibri" w:hAnsi="Tahoma" w:cs="Tahoma"/>
          <w:b/>
          <w:bCs/>
          <w:sz w:val="20"/>
          <w:szCs w:val="20"/>
        </w:rPr>
      </w:pPr>
    </w:p>
    <w:p w:rsidR="003062E7" w:rsidRPr="0020086D" w:rsidRDefault="003062E7" w:rsidP="003062E7">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3062E7" w:rsidRPr="0020086D" w:rsidRDefault="003062E7" w:rsidP="003062E7">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3062E7" w:rsidRPr="0020086D" w:rsidRDefault="003062E7" w:rsidP="003062E7">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3062E7" w:rsidRPr="0020086D" w:rsidRDefault="003062E7" w:rsidP="003062E7">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3062E7" w:rsidRPr="0020086D" w:rsidRDefault="003062E7" w:rsidP="003062E7">
      <w:pPr>
        <w:jc w:val="both"/>
        <w:rPr>
          <w:rFonts w:ascii="Tahoma" w:eastAsia="Calibri" w:hAnsi="Tahoma" w:cs="Tahoma"/>
          <w:sz w:val="20"/>
          <w:szCs w:val="20"/>
        </w:rPr>
      </w:pPr>
    </w:p>
    <w:p w:rsidR="003062E7" w:rsidRPr="0020086D" w:rsidRDefault="003062E7" w:rsidP="003062E7">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3062E7" w:rsidRPr="0020086D" w:rsidRDefault="003062E7" w:rsidP="003062E7">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3062E7" w:rsidRPr="0020086D" w:rsidRDefault="003062E7" w:rsidP="003062E7">
      <w:pPr>
        <w:jc w:val="both"/>
        <w:rPr>
          <w:rFonts w:ascii="Tahoma" w:eastAsia="Calibri" w:hAnsi="Tahoma" w:cs="Tahoma"/>
          <w:sz w:val="20"/>
          <w:szCs w:val="20"/>
        </w:rPr>
      </w:pPr>
    </w:p>
    <w:p w:rsidR="003062E7" w:rsidRPr="0020086D" w:rsidRDefault="003062E7" w:rsidP="003062E7">
      <w:pPr>
        <w:rPr>
          <w:rFonts w:ascii="Tahoma" w:eastAsia="Calibri" w:hAnsi="Tahoma" w:cs="Tahoma"/>
          <w:sz w:val="20"/>
          <w:szCs w:val="20"/>
        </w:rPr>
      </w:pPr>
      <w:r w:rsidRPr="0020086D">
        <w:rPr>
          <w:rFonts w:ascii="Tahoma" w:eastAsia="Calibri" w:hAnsi="Tahoma" w:cs="Tahoma"/>
          <w:sz w:val="20"/>
          <w:szCs w:val="20"/>
        </w:rPr>
        <w:t>Data......................................</w:t>
      </w:r>
    </w:p>
    <w:p w:rsidR="003062E7" w:rsidRPr="0020086D" w:rsidRDefault="003062E7" w:rsidP="003062E7">
      <w:pPr>
        <w:rPr>
          <w:rFonts w:ascii="Tahoma" w:eastAsia="Calibri" w:hAnsi="Tahoma" w:cs="Tahoma"/>
          <w:sz w:val="20"/>
          <w:szCs w:val="20"/>
        </w:rPr>
      </w:pPr>
    </w:p>
    <w:p w:rsidR="003062E7" w:rsidRPr="0020086D" w:rsidRDefault="003062E7" w:rsidP="003062E7">
      <w:pPr>
        <w:rPr>
          <w:rFonts w:ascii="Tahoma" w:eastAsia="Calibri" w:hAnsi="Tahoma" w:cs="Tahoma"/>
          <w:sz w:val="20"/>
          <w:szCs w:val="20"/>
        </w:rPr>
      </w:pPr>
      <w:r w:rsidRPr="0020086D">
        <w:rPr>
          <w:rFonts w:ascii="Tahoma" w:eastAsia="Calibri" w:hAnsi="Tahoma" w:cs="Tahoma"/>
          <w:sz w:val="20"/>
          <w:szCs w:val="20"/>
        </w:rPr>
        <w:t xml:space="preserve">                                                                      ……………………………………………</w:t>
      </w:r>
      <w:r w:rsidR="00081486" w:rsidRPr="0020086D">
        <w:rPr>
          <w:rFonts w:ascii="Tahoma" w:eastAsia="Calibri" w:hAnsi="Tahoma" w:cs="Tahoma"/>
          <w:sz w:val="20"/>
          <w:szCs w:val="20"/>
        </w:rPr>
        <w:t>……………………</w:t>
      </w:r>
      <w:r w:rsidRPr="0020086D">
        <w:rPr>
          <w:rFonts w:ascii="Tahoma" w:eastAsia="Calibri" w:hAnsi="Tahoma" w:cs="Tahoma"/>
          <w:sz w:val="20"/>
          <w:szCs w:val="20"/>
        </w:rPr>
        <w:t>………</w:t>
      </w:r>
    </w:p>
    <w:p w:rsidR="003062E7" w:rsidRPr="0020086D" w:rsidRDefault="003062E7" w:rsidP="003062E7">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010EC0" w:rsidRPr="0020086D" w:rsidRDefault="00010EC0" w:rsidP="00010EC0">
      <w:pPr>
        <w:jc w:val="right"/>
        <w:rPr>
          <w:rFonts w:ascii="Tahoma" w:eastAsia="Calibri" w:hAnsi="Tahoma" w:cs="Tahoma"/>
          <w:b/>
          <w:i/>
          <w:iCs/>
          <w:sz w:val="20"/>
          <w:szCs w:val="20"/>
        </w:rPr>
      </w:pPr>
      <w:r w:rsidRPr="0020086D">
        <w:rPr>
          <w:rFonts w:ascii="Tahoma" w:eastAsia="Calibri" w:hAnsi="Tahoma" w:cs="Tahoma"/>
          <w:b/>
          <w:i/>
          <w:iCs/>
          <w:sz w:val="20"/>
          <w:szCs w:val="20"/>
        </w:rPr>
        <w:lastRenderedPageBreak/>
        <w:t xml:space="preserve">ZAŁĄCZNIK NR 5 DO SWZ </w:t>
      </w:r>
    </w:p>
    <w:p w:rsidR="00010EC0" w:rsidRPr="0020086D" w:rsidRDefault="00010EC0" w:rsidP="00010EC0">
      <w:pPr>
        <w:rPr>
          <w:rFonts w:ascii="Tahoma" w:eastAsia="Calibri" w:hAnsi="Tahoma" w:cs="Tahoma"/>
          <w:b/>
          <w:sz w:val="20"/>
          <w:szCs w:val="20"/>
        </w:rPr>
      </w:pPr>
    </w:p>
    <w:p w:rsidR="00010EC0" w:rsidRPr="0020086D" w:rsidRDefault="00010EC0" w:rsidP="00010EC0">
      <w:pPr>
        <w:rPr>
          <w:rFonts w:ascii="Tahoma" w:eastAsia="Calibri" w:hAnsi="Tahoma" w:cs="Tahoma"/>
          <w:i/>
          <w:sz w:val="20"/>
          <w:szCs w:val="20"/>
        </w:rPr>
      </w:pPr>
      <w:r w:rsidRPr="0020086D">
        <w:rPr>
          <w:rFonts w:ascii="Tahoma" w:eastAsia="Calibri" w:hAnsi="Tahoma" w:cs="Tahoma"/>
          <w:b/>
          <w:sz w:val="20"/>
          <w:szCs w:val="20"/>
        </w:rPr>
        <w:t>Uwaga: Oświadczenie  składane przez wykonawcę, jedynie na wezwanie zamawiającego na podstawie art. 274 ust. 1  ustawy Pzp</w:t>
      </w:r>
    </w:p>
    <w:p w:rsidR="00010EC0" w:rsidRPr="0020086D" w:rsidRDefault="00010EC0" w:rsidP="00010EC0">
      <w:pPr>
        <w:rPr>
          <w:rFonts w:ascii="Tahoma" w:eastAsia="Calibri" w:hAnsi="Tahoma" w:cs="Tahoma"/>
          <w:i/>
          <w:sz w:val="20"/>
          <w:szCs w:val="20"/>
        </w:rPr>
      </w:pPr>
    </w:p>
    <w:p w:rsidR="00010EC0" w:rsidRPr="0020086D" w:rsidRDefault="00010EC0" w:rsidP="00010EC0">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010EC0" w:rsidRPr="0020086D" w:rsidRDefault="00010EC0" w:rsidP="00010EC0">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010EC0" w:rsidRPr="0020086D" w:rsidRDefault="00010EC0" w:rsidP="00010EC0">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Pzp),w związku z paragrafem 3 Rozporządzenia  Ministra Rozwoju, Pracy i Technologii w sprawie podmiotowych  środków dowodowych  oraz innych dokumentów lub oświadczeń jakich może żądać zamawiający od wykonawcy.  </w:t>
      </w:r>
    </w:p>
    <w:p w:rsidR="00010EC0" w:rsidRPr="0020086D" w:rsidRDefault="00010EC0" w:rsidP="00010EC0">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010EC0" w:rsidRPr="0020086D" w:rsidRDefault="00010EC0" w:rsidP="00010EC0">
      <w:pPr>
        <w:jc w:val="center"/>
        <w:rPr>
          <w:rFonts w:ascii="Tahoma" w:eastAsia="Calibri" w:hAnsi="Tahoma" w:cs="Tahoma"/>
          <w:b/>
          <w:sz w:val="20"/>
          <w:szCs w:val="20"/>
        </w:rPr>
      </w:pPr>
    </w:p>
    <w:p w:rsidR="00010EC0" w:rsidRPr="0020086D" w:rsidRDefault="00010EC0" w:rsidP="00010EC0">
      <w:pPr>
        <w:spacing w:before="120"/>
        <w:rPr>
          <w:rFonts w:ascii="Tahoma" w:eastAsia="Calibri" w:hAnsi="Tahoma" w:cs="Tahoma"/>
          <w:b/>
          <w:sz w:val="20"/>
          <w:szCs w:val="20"/>
        </w:rPr>
      </w:pPr>
      <w:r w:rsidRPr="0020086D">
        <w:rPr>
          <w:rFonts w:ascii="Tahoma" w:eastAsia="Calibri" w:hAnsi="Tahoma" w:cs="Tahoma"/>
          <w:b/>
          <w:sz w:val="20"/>
          <w:szCs w:val="20"/>
        </w:rPr>
        <w:t>Ja /My .........................................................................................................................</w:t>
      </w:r>
    </w:p>
    <w:p w:rsidR="00010EC0" w:rsidRPr="0020086D" w:rsidRDefault="00010EC0" w:rsidP="00010EC0">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010EC0" w:rsidRPr="0020086D" w:rsidRDefault="00010EC0" w:rsidP="00010EC0">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010EC0" w:rsidRPr="0020086D" w:rsidRDefault="00010EC0" w:rsidP="00010EC0">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E5059E" w:rsidRPr="0020086D" w:rsidRDefault="00010EC0" w:rsidP="00E5059E">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00E5059E" w:rsidRPr="0020086D">
        <w:rPr>
          <w:rFonts w:ascii="Tahoma" w:hAnsi="Tahoma" w:cs="Tahoma"/>
          <w:sz w:val="20"/>
        </w:rPr>
        <w:t>„Sprzedaż wraz z sukcesywną dostawą jaj kurzych na rzecz DPS „Zameczek” w roku 2022”</w:t>
      </w:r>
    </w:p>
    <w:p w:rsidR="00010EC0" w:rsidRPr="0020086D" w:rsidRDefault="00010EC0" w:rsidP="00010EC0">
      <w:pPr>
        <w:pStyle w:val="Tekstpodstawowy21"/>
        <w:tabs>
          <w:tab w:val="right" w:leader="underscore" w:pos="9072"/>
        </w:tabs>
        <w:rPr>
          <w:rFonts w:ascii="Tahoma" w:hAnsi="Tahoma" w:cs="Tahoma"/>
          <w:sz w:val="20"/>
        </w:rPr>
      </w:pPr>
    </w:p>
    <w:p w:rsidR="00010EC0" w:rsidRPr="0020086D" w:rsidRDefault="00010EC0" w:rsidP="00010EC0">
      <w:pPr>
        <w:jc w:val="both"/>
        <w:rPr>
          <w:rFonts w:ascii="Tahoma" w:eastAsia="Calibri" w:hAnsi="Tahoma" w:cs="Tahoma"/>
          <w:b/>
          <w:sz w:val="20"/>
          <w:szCs w:val="20"/>
        </w:rPr>
      </w:pPr>
    </w:p>
    <w:p w:rsidR="00010EC0" w:rsidRPr="0020086D" w:rsidRDefault="00010EC0" w:rsidP="00010EC0">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010EC0" w:rsidRPr="0020086D" w:rsidRDefault="00010EC0" w:rsidP="00010EC0">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010EC0" w:rsidRPr="0020086D" w:rsidRDefault="00010EC0" w:rsidP="00010EC0">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010EC0" w:rsidRPr="0020086D" w:rsidRDefault="00010EC0" w:rsidP="00010EC0">
      <w:pPr>
        <w:rPr>
          <w:rFonts w:ascii="Tahoma" w:eastAsia="Calibri" w:hAnsi="Tahoma" w:cs="Tahoma"/>
          <w:sz w:val="20"/>
          <w:szCs w:val="20"/>
        </w:rPr>
      </w:pPr>
      <w:r w:rsidRPr="0020086D">
        <w:rPr>
          <w:rFonts w:ascii="Tahoma" w:eastAsia="Calibri" w:hAnsi="Tahoma" w:cs="Tahoma"/>
          <w:sz w:val="20"/>
          <w:szCs w:val="20"/>
        </w:rPr>
        <w:t xml:space="preserve">                                                                  </w:t>
      </w:r>
    </w:p>
    <w:p w:rsidR="00010EC0" w:rsidRPr="0020086D" w:rsidRDefault="00010EC0" w:rsidP="00010EC0">
      <w:pPr>
        <w:rPr>
          <w:rFonts w:ascii="Tahoma" w:eastAsia="Calibri" w:hAnsi="Tahoma" w:cs="Tahoma"/>
          <w:sz w:val="20"/>
          <w:szCs w:val="20"/>
        </w:rPr>
      </w:pPr>
      <w:r w:rsidRPr="0020086D">
        <w:rPr>
          <w:rFonts w:ascii="Tahoma" w:eastAsia="Calibri" w:hAnsi="Tahoma" w:cs="Tahoma"/>
          <w:sz w:val="20"/>
          <w:szCs w:val="20"/>
        </w:rPr>
        <w:t xml:space="preserve">          Data:…………………                                ……………………………………………….…………..………………</w:t>
      </w:r>
    </w:p>
    <w:p w:rsidR="00010EC0" w:rsidRPr="0020086D" w:rsidRDefault="00010EC0" w:rsidP="00010EC0">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010EC0" w:rsidRPr="0020086D" w:rsidRDefault="00010EC0" w:rsidP="00010EC0">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010EC0" w:rsidRPr="0020086D" w:rsidRDefault="00010EC0" w:rsidP="00010EC0">
      <w:pPr>
        <w:jc w:val="both"/>
        <w:rPr>
          <w:rFonts w:ascii="Tahoma" w:eastAsia="Calibri" w:hAnsi="Tahoma" w:cs="Tahoma"/>
          <w:i/>
          <w:sz w:val="20"/>
          <w:szCs w:val="20"/>
        </w:rPr>
      </w:pPr>
    </w:p>
    <w:p w:rsidR="00EB48B8" w:rsidRPr="0020086D" w:rsidRDefault="00EB48B8" w:rsidP="00010EC0">
      <w:pPr>
        <w:jc w:val="both"/>
        <w:rPr>
          <w:rFonts w:ascii="Tahoma" w:eastAsia="Calibri" w:hAnsi="Tahoma" w:cs="Tahoma"/>
          <w:i/>
          <w:sz w:val="20"/>
          <w:szCs w:val="20"/>
        </w:rPr>
      </w:pPr>
    </w:p>
    <w:p w:rsidR="00EB48B8" w:rsidRPr="0020086D" w:rsidRDefault="00EB48B8" w:rsidP="00EB48B8">
      <w:pPr>
        <w:pStyle w:val="Nagwek2"/>
        <w:numPr>
          <w:ilvl w:val="1"/>
          <w:numId w:val="32"/>
        </w:numPr>
        <w:jc w:val="left"/>
        <w:rPr>
          <w:rFonts w:ascii="Tahoma" w:hAnsi="Tahoma" w:cs="Tahoma"/>
          <w:sz w:val="20"/>
        </w:rPr>
      </w:pPr>
      <w:r w:rsidRPr="0020086D">
        <w:rPr>
          <w:rFonts w:ascii="Tahoma" w:hAnsi="Tahoma" w:cs="Tahoma"/>
          <w:sz w:val="20"/>
        </w:rPr>
        <w:t>Załącznik nr 6 do SWZ – wzór umowy</w:t>
      </w:r>
    </w:p>
    <w:p w:rsidR="00EB48B8" w:rsidRPr="0020086D" w:rsidRDefault="00EB48B8" w:rsidP="00EB48B8">
      <w:pPr>
        <w:jc w:val="center"/>
        <w:rPr>
          <w:rFonts w:ascii="Tahoma" w:hAnsi="Tahoma" w:cs="Tahoma"/>
          <w:sz w:val="20"/>
          <w:szCs w:val="20"/>
        </w:rPr>
      </w:pPr>
    </w:p>
    <w:p w:rsidR="00EB48B8" w:rsidRPr="0020086D" w:rsidRDefault="00EB48B8" w:rsidP="00EB48B8">
      <w:pPr>
        <w:jc w:val="center"/>
        <w:rPr>
          <w:rFonts w:ascii="Tahoma" w:hAnsi="Tahoma" w:cs="Tahoma"/>
          <w:sz w:val="20"/>
          <w:szCs w:val="20"/>
        </w:rPr>
      </w:pPr>
      <w:r w:rsidRPr="0020086D">
        <w:rPr>
          <w:rFonts w:ascii="Tahoma" w:hAnsi="Tahoma" w:cs="Tahoma"/>
          <w:sz w:val="20"/>
          <w:szCs w:val="20"/>
        </w:rPr>
        <w:t>Umowa nr …………………</w:t>
      </w:r>
    </w:p>
    <w:p w:rsidR="00EB48B8" w:rsidRPr="0020086D" w:rsidRDefault="00EB48B8" w:rsidP="00EB48B8">
      <w:pPr>
        <w:pStyle w:val="Nagwek3"/>
        <w:numPr>
          <w:ilvl w:val="2"/>
          <w:numId w:val="32"/>
        </w:numPr>
        <w:rPr>
          <w:rFonts w:ascii="Tahoma" w:hAnsi="Tahoma" w:cs="Tahoma"/>
          <w:b w:val="0"/>
          <w:sz w:val="20"/>
        </w:rPr>
      </w:pPr>
    </w:p>
    <w:p w:rsidR="00EB48B8" w:rsidRPr="0020086D" w:rsidRDefault="00EB48B8" w:rsidP="00EB48B8">
      <w:pPr>
        <w:pStyle w:val="Nagwek3"/>
        <w:numPr>
          <w:ilvl w:val="2"/>
          <w:numId w:val="32"/>
        </w:numPr>
        <w:rPr>
          <w:rFonts w:ascii="Tahoma" w:hAnsi="Tahoma" w:cs="Tahoma"/>
          <w:b w:val="0"/>
          <w:bCs/>
          <w:sz w:val="20"/>
        </w:rPr>
      </w:pPr>
      <w:r w:rsidRPr="0020086D">
        <w:rPr>
          <w:rFonts w:ascii="Tahoma" w:hAnsi="Tahoma" w:cs="Tahoma"/>
          <w:b w:val="0"/>
          <w:sz w:val="20"/>
        </w:rPr>
        <w:t>Zawarta w dniu ………………. roku w Lublińcu pomiędzy:</w:t>
      </w:r>
    </w:p>
    <w:p w:rsidR="00EB48B8" w:rsidRPr="0020086D" w:rsidRDefault="00EB48B8" w:rsidP="00EB48B8">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EB48B8" w:rsidRPr="0020086D" w:rsidRDefault="00EB48B8" w:rsidP="00EB48B8">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EB48B8" w:rsidRPr="0020086D" w:rsidRDefault="00EB48B8" w:rsidP="00EB48B8">
      <w:pPr>
        <w:widowControl w:val="0"/>
        <w:numPr>
          <w:ilvl w:val="0"/>
          <w:numId w:val="4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EB48B8" w:rsidRPr="0020086D" w:rsidRDefault="00EB48B8" w:rsidP="00EB48B8">
      <w:pPr>
        <w:spacing w:line="240" w:lineRule="auto"/>
        <w:rPr>
          <w:rFonts w:ascii="Tahoma" w:hAnsi="Tahoma" w:cs="Tahoma"/>
          <w:sz w:val="20"/>
          <w:szCs w:val="20"/>
        </w:rPr>
      </w:pP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sz w:val="20"/>
          <w:szCs w:val="20"/>
        </w:rPr>
        <w:t>a</w:t>
      </w:r>
    </w:p>
    <w:p w:rsidR="00EB48B8" w:rsidRPr="0020086D" w:rsidRDefault="00EB48B8" w:rsidP="00EB48B8">
      <w:pPr>
        <w:pStyle w:val="Tekstpodstawowy210"/>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EB48B8" w:rsidRPr="0020086D" w:rsidRDefault="00EB48B8" w:rsidP="00EB48B8">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sz w:val="20"/>
          <w:szCs w:val="20"/>
        </w:rPr>
        <w:t>NIP: ……………………., REGON : ………………………,</w:t>
      </w: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EB48B8" w:rsidRPr="0020086D" w:rsidRDefault="00EB48B8" w:rsidP="00EB48B8">
      <w:pPr>
        <w:widowControl w:val="0"/>
        <w:numPr>
          <w:ilvl w:val="0"/>
          <w:numId w:val="4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EB48B8" w:rsidRPr="0020086D" w:rsidRDefault="00EB48B8" w:rsidP="00EB48B8">
      <w:pPr>
        <w:spacing w:line="240" w:lineRule="auto"/>
        <w:ind w:left="720"/>
        <w:jc w:val="both"/>
        <w:rPr>
          <w:rFonts w:ascii="Tahoma" w:hAnsi="Tahoma" w:cs="Tahoma"/>
          <w:sz w:val="20"/>
          <w:szCs w:val="20"/>
        </w:rPr>
      </w:pPr>
    </w:p>
    <w:p w:rsidR="00EB48B8" w:rsidRPr="0020086D" w:rsidRDefault="00EB48B8" w:rsidP="00EB48B8">
      <w:pPr>
        <w:spacing w:line="240" w:lineRule="auto"/>
        <w:jc w:val="both"/>
        <w:rPr>
          <w:rFonts w:ascii="Tahoma" w:hAnsi="Tahoma" w:cs="Tahoma"/>
          <w:sz w:val="20"/>
          <w:szCs w:val="20"/>
        </w:rPr>
      </w:pP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sz w:val="20"/>
          <w:szCs w:val="20"/>
        </w:rPr>
        <w:t>W wyniku przeprowadzonego postępowania w trybie podstawowym, na podstawie ustawy z dnia 11.09.2019r. Prawo Zamówień Publicznych (tekst jednolity Dz.U. z 2021r. poz. 1129 z późn. zm.) rozstrzygniętego w dniu ………….. oraz w oparciu o ofertę Wykonawcy z dnia …………….. strony umowy postanawiają, co następuje;</w:t>
      </w: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1</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EB48B8" w:rsidRPr="0020086D" w:rsidRDefault="00EB48B8" w:rsidP="00EB48B8">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EB48B8" w:rsidRPr="0020086D" w:rsidRDefault="00EB48B8" w:rsidP="00EB48B8">
      <w:pPr>
        <w:pStyle w:val="Tekstpodstawowy"/>
        <w:numPr>
          <w:ilvl w:val="0"/>
          <w:numId w:val="3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EB48B8" w:rsidRPr="0020086D" w:rsidRDefault="00EB48B8" w:rsidP="00EB48B8">
      <w:pPr>
        <w:pStyle w:val="Tekstpodstawowy"/>
        <w:jc w:val="both"/>
        <w:rPr>
          <w:rFonts w:ascii="Tahoma" w:hAnsi="Tahoma" w:cs="Tahoma"/>
          <w:sz w:val="20"/>
          <w:u w:val="none"/>
        </w:rPr>
      </w:pPr>
      <w:r w:rsidRPr="0020086D">
        <w:rPr>
          <w:rFonts w:ascii="Tahoma" w:hAnsi="Tahoma" w:cs="Tahoma"/>
          <w:b w:val="0"/>
          <w:sz w:val="20"/>
          <w:u w:val="none"/>
        </w:rPr>
        <w:t xml:space="preserve">   </w:t>
      </w:r>
    </w:p>
    <w:p w:rsidR="00EB48B8" w:rsidRPr="0020086D" w:rsidRDefault="00EB48B8" w:rsidP="00EB48B8">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EB48B8" w:rsidRPr="0020086D" w:rsidRDefault="00EB48B8" w:rsidP="00EB48B8">
      <w:pPr>
        <w:pStyle w:val="Nagwek6"/>
        <w:numPr>
          <w:ilvl w:val="5"/>
          <w:numId w:val="32"/>
        </w:numPr>
        <w:jc w:val="both"/>
        <w:rPr>
          <w:rFonts w:ascii="Tahoma" w:hAnsi="Tahoma" w:cs="Tahoma"/>
          <w:b w:val="0"/>
        </w:rPr>
      </w:pPr>
      <w:r w:rsidRPr="0020086D">
        <w:rPr>
          <w:rFonts w:ascii="Tahoma" w:hAnsi="Tahoma" w:cs="Tahoma"/>
          <w:b w:val="0"/>
          <w:bCs/>
        </w:rPr>
        <w:lastRenderedPageBreak/>
        <w:t>Umowę zawiera się na czas określony.</w:t>
      </w:r>
    </w:p>
    <w:p w:rsidR="00EB48B8" w:rsidRPr="0020086D" w:rsidRDefault="00EB48B8" w:rsidP="00EB48B8">
      <w:pPr>
        <w:pStyle w:val="Nagwek1"/>
        <w:numPr>
          <w:ilvl w:val="0"/>
          <w:numId w:val="32"/>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EB48B8" w:rsidRPr="0020086D" w:rsidRDefault="00EB48B8" w:rsidP="00EB48B8">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EB48B8" w:rsidRPr="0020086D" w:rsidRDefault="00EB48B8" w:rsidP="00EB48B8">
      <w:pPr>
        <w:spacing w:line="240" w:lineRule="auto"/>
        <w:jc w:val="center"/>
        <w:rPr>
          <w:rFonts w:ascii="Tahoma" w:hAnsi="Tahoma" w:cs="Tahoma"/>
          <w:sz w:val="20"/>
          <w:szCs w:val="20"/>
        </w:rPr>
      </w:pPr>
      <w:r w:rsidRPr="0020086D">
        <w:rPr>
          <w:rFonts w:ascii="Tahoma" w:hAnsi="Tahoma" w:cs="Tahoma"/>
          <w:b/>
          <w:bCs/>
          <w:sz w:val="20"/>
          <w:szCs w:val="20"/>
        </w:rPr>
        <w:t>§ 3</w:t>
      </w:r>
    </w:p>
    <w:p w:rsidR="00EB48B8" w:rsidRPr="0020086D" w:rsidRDefault="00EB48B8" w:rsidP="00EB48B8">
      <w:pPr>
        <w:pStyle w:val="Tekstpodstawowy"/>
        <w:tabs>
          <w:tab w:val="left" w:pos="3686"/>
        </w:tabs>
        <w:jc w:val="both"/>
        <w:rPr>
          <w:rFonts w:ascii="Tahoma" w:hAnsi="Tahoma" w:cs="Tahoma"/>
          <w:b w:val="0"/>
          <w:sz w:val="20"/>
          <w:u w:val="none"/>
        </w:rPr>
      </w:pPr>
    </w:p>
    <w:p w:rsidR="00EB48B8" w:rsidRPr="0020086D" w:rsidRDefault="00EB48B8" w:rsidP="00EB48B8">
      <w:pPr>
        <w:pStyle w:val="Lista"/>
        <w:numPr>
          <w:ilvl w:val="0"/>
          <w:numId w:val="4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EB48B8" w:rsidRPr="0020086D" w:rsidRDefault="00EB48B8" w:rsidP="00EB48B8">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EB48B8" w:rsidRPr="0020086D" w:rsidRDefault="00EB48B8" w:rsidP="00EB48B8">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EB48B8" w:rsidRPr="0020086D" w:rsidRDefault="00EB48B8" w:rsidP="00EB48B8">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EB48B8" w:rsidRPr="0020086D" w:rsidRDefault="00EB48B8" w:rsidP="00EB48B8">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EB48B8" w:rsidRPr="0020086D" w:rsidRDefault="00EB48B8" w:rsidP="00EB48B8">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EB48B8" w:rsidRPr="0020086D" w:rsidRDefault="00EB48B8" w:rsidP="00EB48B8">
      <w:pPr>
        <w:pStyle w:val="Lista"/>
        <w:spacing w:line="240" w:lineRule="auto"/>
        <w:ind w:left="0" w:firstLine="0"/>
        <w:jc w:val="both"/>
        <w:rPr>
          <w:rFonts w:ascii="Tahoma" w:hAnsi="Tahoma" w:cs="Tahoma"/>
          <w:sz w:val="20"/>
        </w:rPr>
      </w:pPr>
    </w:p>
    <w:p w:rsidR="00EB48B8" w:rsidRPr="0020086D" w:rsidRDefault="00EB48B8" w:rsidP="00EB48B8">
      <w:pPr>
        <w:pStyle w:val="Lista"/>
        <w:numPr>
          <w:ilvl w:val="0"/>
          <w:numId w:val="4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EB48B8" w:rsidRPr="0020086D" w:rsidRDefault="00EB48B8" w:rsidP="00EB48B8">
      <w:pPr>
        <w:pStyle w:val="Lista"/>
        <w:numPr>
          <w:ilvl w:val="0"/>
          <w:numId w:val="4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EB48B8" w:rsidRPr="0020086D" w:rsidRDefault="00EB48B8" w:rsidP="00EB48B8">
      <w:pPr>
        <w:pStyle w:val="Lista"/>
        <w:numPr>
          <w:ilvl w:val="0"/>
          <w:numId w:val="4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EB48B8" w:rsidRPr="0020086D" w:rsidRDefault="00EB48B8" w:rsidP="00EB48B8">
      <w:pPr>
        <w:pStyle w:val="Lista"/>
        <w:numPr>
          <w:ilvl w:val="0"/>
          <w:numId w:val="4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EB48B8" w:rsidRPr="0020086D" w:rsidRDefault="00EB48B8" w:rsidP="00EB48B8">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EB48B8" w:rsidRPr="0020086D" w:rsidRDefault="00EB48B8" w:rsidP="00EB48B8">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EB48B8" w:rsidRPr="0020086D" w:rsidRDefault="00EB48B8" w:rsidP="00EB48B8">
      <w:pPr>
        <w:pStyle w:val="Lista"/>
        <w:numPr>
          <w:ilvl w:val="0"/>
          <w:numId w:val="4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EB48B8" w:rsidRPr="0020086D" w:rsidRDefault="00EB48B8" w:rsidP="00EB48B8">
      <w:pPr>
        <w:pStyle w:val="Lista"/>
        <w:numPr>
          <w:ilvl w:val="0"/>
          <w:numId w:val="4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EB48B8" w:rsidRPr="0020086D" w:rsidRDefault="00EB48B8" w:rsidP="00EB48B8">
      <w:pPr>
        <w:pStyle w:val="Lista"/>
        <w:numPr>
          <w:ilvl w:val="0"/>
          <w:numId w:val="4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4</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Lista"/>
        <w:numPr>
          <w:ilvl w:val="0"/>
          <w:numId w:val="3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EB48B8" w:rsidRPr="0020086D" w:rsidRDefault="00EB48B8" w:rsidP="00EB48B8">
      <w:pPr>
        <w:pStyle w:val="Lista"/>
        <w:numPr>
          <w:ilvl w:val="0"/>
          <w:numId w:val="3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EB48B8" w:rsidRPr="0020086D" w:rsidRDefault="00EB48B8" w:rsidP="00EB48B8">
      <w:pPr>
        <w:pStyle w:val="Lista"/>
        <w:numPr>
          <w:ilvl w:val="0"/>
          <w:numId w:val="36"/>
        </w:numPr>
        <w:spacing w:line="240" w:lineRule="auto"/>
        <w:ind w:left="426"/>
        <w:jc w:val="both"/>
        <w:rPr>
          <w:rFonts w:ascii="Tahoma" w:hAnsi="Tahoma" w:cs="Tahoma"/>
          <w:bCs/>
          <w:sz w:val="20"/>
        </w:rPr>
      </w:pPr>
      <w:r w:rsidRPr="0020086D">
        <w:rPr>
          <w:rFonts w:ascii="Tahoma" w:hAnsi="Tahoma" w:cs="Tahoma"/>
          <w:bCs/>
          <w:sz w:val="20"/>
        </w:rPr>
        <w:t>Wykonawca zobowiązuje się dostarczyć zamawiane produkty do 2 dni po otrzymaniu     zgłoszenia.</w:t>
      </w:r>
    </w:p>
    <w:p w:rsidR="00EB48B8" w:rsidRPr="0020086D" w:rsidRDefault="00EB48B8" w:rsidP="00EB48B8">
      <w:pPr>
        <w:pStyle w:val="Lista"/>
        <w:numPr>
          <w:ilvl w:val="0"/>
          <w:numId w:val="3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EB48B8" w:rsidRPr="0020086D" w:rsidRDefault="00EB48B8" w:rsidP="00EB48B8">
      <w:pPr>
        <w:pStyle w:val="Lista"/>
        <w:numPr>
          <w:ilvl w:val="0"/>
          <w:numId w:val="3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EB48B8" w:rsidRPr="0020086D" w:rsidRDefault="00EB48B8" w:rsidP="00EB48B8">
      <w:pPr>
        <w:pStyle w:val="Lista"/>
        <w:numPr>
          <w:ilvl w:val="0"/>
          <w:numId w:val="3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EB48B8" w:rsidRPr="0020086D" w:rsidRDefault="00EB48B8" w:rsidP="00EB48B8">
      <w:pPr>
        <w:pStyle w:val="Lista"/>
        <w:numPr>
          <w:ilvl w:val="0"/>
          <w:numId w:val="36"/>
        </w:numPr>
        <w:spacing w:line="240" w:lineRule="auto"/>
        <w:ind w:left="426"/>
        <w:jc w:val="both"/>
        <w:rPr>
          <w:rFonts w:ascii="Tahoma" w:hAnsi="Tahoma" w:cs="Tahoma"/>
          <w:sz w:val="20"/>
        </w:rPr>
      </w:pPr>
      <w:r w:rsidRPr="0020086D">
        <w:rPr>
          <w:rFonts w:ascii="Tahoma" w:hAnsi="Tahoma" w:cs="Tahoma"/>
          <w:sz w:val="20"/>
        </w:rPr>
        <w:t xml:space="preserve">Ilości podane w załączniku nr 1 – wykazie artykułów mają charakter szacunkowy i uzależnione są </w:t>
      </w:r>
      <w:r w:rsidRPr="0020086D">
        <w:rPr>
          <w:rFonts w:ascii="Tahoma" w:hAnsi="Tahoma" w:cs="Tahoma"/>
          <w:sz w:val="20"/>
        </w:rPr>
        <w:lastRenderedPageBreak/>
        <w:t>od ilości mieszkańców u Zamawiającego, w związku z czym dopuszcza się możliwość ich zmniejszenia o 20%.</w:t>
      </w:r>
    </w:p>
    <w:p w:rsidR="00EB48B8" w:rsidRPr="0020086D" w:rsidRDefault="00EB48B8" w:rsidP="00EB48B8">
      <w:pPr>
        <w:pStyle w:val="Lista"/>
        <w:numPr>
          <w:ilvl w:val="0"/>
          <w:numId w:val="3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EB48B8" w:rsidRPr="0020086D" w:rsidRDefault="00EB48B8" w:rsidP="00EB48B8">
      <w:pPr>
        <w:pStyle w:val="Lista"/>
        <w:numPr>
          <w:ilvl w:val="0"/>
          <w:numId w:val="36"/>
        </w:numPr>
        <w:spacing w:line="240" w:lineRule="auto"/>
        <w:ind w:left="426"/>
        <w:jc w:val="both"/>
        <w:rPr>
          <w:rFonts w:ascii="Tahoma" w:hAnsi="Tahoma" w:cs="Tahoma"/>
          <w:bCs/>
          <w:sz w:val="20"/>
        </w:rPr>
      </w:pPr>
      <w:r w:rsidRPr="0020086D">
        <w:rPr>
          <w:rFonts w:ascii="Tahoma" w:hAnsi="Tahoma" w:cs="Tahoma"/>
          <w:bCs/>
          <w:sz w:val="20"/>
        </w:rPr>
        <w:t>Osobą upoważnioną do kontaktów o kompetencji składania zamówień oraz zgłaszania reklamacji ze strony Zamawiającego jest: …………………………………………………….</w:t>
      </w:r>
    </w:p>
    <w:p w:rsidR="00EB48B8" w:rsidRPr="0020086D" w:rsidRDefault="00EB48B8" w:rsidP="00EB48B8">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EB48B8" w:rsidRPr="0020086D" w:rsidRDefault="00EB48B8" w:rsidP="00EB48B8">
      <w:pPr>
        <w:pStyle w:val="Tekstpodstawowy"/>
        <w:jc w:val="center"/>
        <w:rPr>
          <w:rFonts w:ascii="Tahoma" w:hAnsi="Tahoma" w:cs="Tahoma"/>
          <w:sz w:val="20"/>
          <w:u w:val="none"/>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5</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numPr>
          <w:ilvl w:val="0"/>
          <w:numId w:val="4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EB48B8" w:rsidRPr="0020086D" w:rsidRDefault="00EB48B8" w:rsidP="00EB48B8">
      <w:pPr>
        <w:pStyle w:val="Tekstpodstawowy"/>
        <w:numPr>
          <w:ilvl w:val="0"/>
          <w:numId w:val="4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EB48B8" w:rsidRPr="0020086D" w:rsidRDefault="00EB48B8" w:rsidP="00EB48B8">
      <w:pPr>
        <w:pStyle w:val="Listapunktowana21"/>
        <w:numPr>
          <w:ilvl w:val="0"/>
          <w:numId w:val="3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EB48B8" w:rsidRPr="0020086D" w:rsidRDefault="00EB48B8" w:rsidP="00EB48B8">
      <w:pPr>
        <w:pStyle w:val="Listapunktowana21"/>
        <w:numPr>
          <w:ilvl w:val="0"/>
          <w:numId w:val="3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EB48B8" w:rsidRPr="0020086D" w:rsidRDefault="00EB48B8" w:rsidP="00EB48B8">
      <w:pPr>
        <w:pStyle w:val="Listapunktowana21"/>
        <w:numPr>
          <w:ilvl w:val="0"/>
          <w:numId w:val="3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EB48B8" w:rsidRPr="0020086D" w:rsidRDefault="00EB48B8" w:rsidP="00EB48B8">
      <w:pPr>
        <w:numPr>
          <w:ilvl w:val="0"/>
          <w:numId w:val="3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EB48B8" w:rsidRPr="0020086D" w:rsidRDefault="00EB48B8" w:rsidP="00EB48B8">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EB48B8" w:rsidRPr="0020086D" w:rsidRDefault="00EB48B8" w:rsidP="00EB48B8">
      <w:pPr>
        <w:pStyle w:val="Listapunktowana21"/>
        <w:tabs>
          <w:tab w:val="clear" w:pos="643"/>
          <w:tab w:val="left" w:pos="708"/>
        </w:tabs>
        <w:spacing w:line="240" w:lineRule="auto"/>
        <w:ind w:left="0" w:firstLine="0"/>
        <w:jc w:val="both"/>
        <w:rPr>
          <w:rFonts w:ascii="Tahoma" w:hAnsi="Tahoma" w:cs="Tahoma"/>
          <w:sz w:val="20"/>
        </w:rPr>
      </w:pPr>
    </w:p>
    <w:p w:rsidR="00EB48B8" w:rsidRPr="0020086D" w:rsidRDefault="00EB48B8" w:rsidP="00EB48B8">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EB48B8" w:rsidRPr="0020086D" w:rsidRDefault="00EB48B8" w:rsidP="00EB48B8">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EB48B8" w:rsidRPr="0020086D" w:rsidRDefault="00EB48B8" w:rsidP="00EB48B8">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EB48B8" w:rsidRPr="0020086D" w:rsidRDefault="00EB48B8" w:rsidP="00EB48B8">
      <w:pPr>
        <w:spacing w:line="240" w:lineRule="auto"/>
        <w:jc w:val="center"/>
        <w:rPr>
          <w:rFonts w:ascii="Tahoma" w:hAnsi="Tahoma" w:cs="Tahoma"/>
          <w:b/>
          <w:sz w:val="20"/>
          <w:szCs w:val="20"/>
        </w:rPr>
      </w:pPr>
      <w:r w:rsidRPr="0020086D">
        <w:rPr>
          <w:rFonts w:ascii="Tahoma" w:hAnsi="Tahoma" w:cs="Tahoma"/>
          <w:b/>
          <w:sz w:val="20"/>
          <w:szCs w:val="20"/>
        </w:rPr>
        <w:t>§ 7</w:t>
      </w:r>
    </w:p>
    <w:p w:rsidR="00EB48B8" w:rsidRPr="0020086D" w:rsidRDefault="00EB48B8" w:rsidP="00EB48B8">
      <w:pPr>
        <w:pStyle w:val="Tekstpodstawowywcity"/>
        <w:numPr>
          <w:ilvl w:val="3"/>
          <w:numId w:val="3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EB48B8" w:rsidRPr="0020086D" w:rsidRDefault="00EB48B8" w:rsidP="00EB48B8">
      <w:pPr>
        <w:pStyle w:val="Tekstpodstawowywcity"/>
        <w:numPr>
          <w:ilvl w:val="0"/>
          <w:numId w:val="3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EB48B8" w:rsidRPr="0020086D" w:rsidRDefault="00EB48B8" w:rsidP="00EB48B8">
      <w:pPr>
        <w:pStyle w:val="Tekstpodstawowywcity"/>
        <w:numPr>
          <w:ilvl w:val="0"/>
          <w:numId w:val="3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EB48B8" w:rsidRPr="0020086D" w:rsidRDefault="00EB48B8" w:rsidP="00EB48B8">
      <w:pPr>
        <w:pStyle w:val="Tekstpodstawowywcity"/>
        <w:numPr>
          <w:ilvl w:val="0"/>
          <w:numId w:val="3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EB48B8" w:rsidRPr="0020086D" w:rsidRDefault="00EB48B8" w:rsidP="00EB48B8">
      <w:pPr>
        <w:pStyle w:val="Tekstpodstawowy"/>
        <w:numPr>
          <w:ilvl w:val="3"/>
          <w:numId w:val="3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EB48B8" w:rsidRPr="0020086D" w:rsidRDefault="00EB48B8" w:rsidP="00EB48B8">
      <w:pPr>
        <w:widowControl w:val="0"/>
        <w:numPr>
          <w:ilvl w:val="3"/>
          <w:numId w:val="3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EB48B8" w:rsidRPr="0020086D" w:rsidRDefault="00EB48B8" w:rsidP="00EB48B8">
      <w:pPr>
        <w:widowControl w:val="0"/>
        <w:numPr>
          <w:ilvl w:val="0"/>
          <w:numId w:val="4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EB48B8" w:rsidRPr="0020086D" w:rsidRDefault="00EB48B8" w:rsidP="00EB48B8">
      <w:pPr>
        <w:widowControl w:val="0"/>
        <w:numPr>
          <w:ilvl w:val="0"/>
          <w:numId w:val="4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Jeżeli zachodzi co najmniej jedna z następujących okoliczności:</w:t>
      </w:r>
    </w:p>
    <w:p w:rsidR="00EB48B8" w:rsidRPr="0020086D" w:rsidRDefault="00EB48B8" w:rsidP="00EB48B8">
      <w:pPr>
        <w:widowControl w:val="0"/>
        <w:numPr>
          <w:ilvl w:val="0"/>
          <w:numId w:val="4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dokonano zmiany umowy z naruszeniem art. 454 i art. 455 ustawy Pzp</w:t>
      </w:r>
    </w:p>
    <w:p w:rsidR="00EB48B8" w:rsidRPr="0020086D" w:rsidRDefault="00EB48B8" w:rsidP="00EB48B8">
      <w:pPr>
        <w:widowControl w:val="0"/>
        <w:numPr>
          <w:ilvl w:val="0"/>
          <w:numId w:val="4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wykonawca w chwili zawarcia umowy podlegał wykluczeniu na podstawie art. 108 Ustawy Pzp</w:t>
      </w:r>
    </w:p>
    <w:p w:rsidR="00EB48B8" w:rsidRPr="0020086D" w:rsidRDefault="00EB48B8" w:rsidP="00EB48B8">
      <w:pPr>
        <w:widowControl w:val="0"/>
        <w:numPr>
          <w:ilvl w:val="0"/>
          <w:numId w:val="4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EB48B8" w:rsidRPr="0020086D" w:rsidRDefault="00EB48B8" w:rsidP="00EB48B8">
      <w:pPr>
        <w:spacing w:line="240" w:lineRule="auto"/>
        <w:ind w:left="426"/>
        <w:jc w:val="both"/>
        <w:rPr>
          <w:rFonts w:ascii="Tahoma" w:hAnsi="Tahoma" w:cs="Tahoma"/>
          <w:sz w:val="20"/>
          <w:szCs w:val="20"/>
        </w:rPr>
      </w:pPr>
      <w:r w:rsidRPr="0020086D">
        <w:rPr>
          <w:rFonts w:ascii="Tahoma" w:hAnsi="Tahoma" w:cs="Tahoma"/>
          <w:sz w:val="20"/>
          <w:szCs w:val="20"/>
        </w:rPr>
        <w:t>W przypadku, o którym mowa w pkt 3 lit. A), zamawiający odstępuje od umowy w części, której zmiana dotyczy.</w:t>
      </w:r>
    </w:p>
    <w:p w:rsidR="00EB48B8" w:rsidRPr="0020086D" w:rsidRDefault="00EB48B8" w:rsidP="00EB48B8">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EB48B8" w:rsidRPr="0020086D" w:rsidRDefault="00EB48B8" w:rsidP="00EB48B8">
      <w:pPr>
        <w:spacing w:line="240" w:lineRule="auto"/>
        <w:jc w:val="center"/>
        <w:rPr>
          <w:rFonts w:ascii="Tahoma" w:hAnsi="Tahoma" w:cs="Tahoma"/>
          <w:b/>
          <w:bCs/>
          <w:sz w:val="20"/>
          <w:szCs w:val="20"/>
        </w:rPr>
      </w:pPr>
      <w:r w:rsidRPr="0020086D">
        <w:rPr>
          <w:rFonts w:ascii="Tahoma" w:hAnsi="Tahoma" w:cs="Tahoma"/>
          <w:b/>
          <w:bCs/>
          <w:sz w:val="20"/>
          <w:szCs w:val="20"/>
        </w:rPr>
        <w:t>§ 8</w:t>
      </w:r>
    </w:p>
    <w:p w:rsidR="00EB48B8" w:rsidRPr="0020086D" w:rsidRDefault="00EB48B8" w:rsidP="00EB48B8">
      <w:pPr>
        <w:spacing w:line="240" w:lineRule="auto"/>
        <w:jc w:val="both"/>
        <w:rPr>
          <w:rFonts w:ascii="Tahoma" w:hAnsi="Tahoma" w:cs="Tahoma"/>
          <w:b/>
          <w:bCs/>
          <w:sz w:val="20"/>
          <w:szCs w:val="20"/>
        </w:rPr>
      </w:pPr>
    </w:p>
    <w:p w:rsidR="00EB48B8" w:rsidRPr="0020086D" w:rsidRDefault="00EB48B8" w:rsidP="00EB48B8">
      <w:pPr>
        <w:pStyle w:val="Tekstpodstawowywcity"/>
        <w:numPr>
          <w:ilvl w:val="6"/>
          <w:numId w:val="3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EB48B8" w:rsidRPr="0020086D" w:rsidRDefault="00EB48B8" w:rsidP="00EB48B8">
      <w:pPr>
        <w:pStyle w:val="Tekstpodstawowywcity"/>
        <w:tabs>
          <w:tab w:val="left" w:pos="142"/>
        </w:tabs>
        <w:rPr>
          <w:rFonts w:ascii="Tahoma" w:hAnsi="Tahoma" w:cs="Tahoma"/>
          <w:sz w:val="20"/>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9</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jc w:val="both"/>
        <w:rPr>
          <w:rFonts w:ascii="Tahoma" w:hAnsi="Tahoma" w:cs="Tahoma"/>
          <w:sz w:val="20"/>
          <w:u w:val="none"/>
        </w:rPr>
      </w:pPr>
      <w:r w:rsidRPr="0020086D">
        <w:rPr>
          <w:rFonts w:ascii="Tahoma" w:hAnsi="Tahoma" w:cs="Tahoma"/>
          <w:sz w:val="20"/>
          <w:u w:val="none"/>
        </w:rPr>
        <w:t xml:space="preserve">                                                                       § 10</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EB48B8" w:rsidRPr="0020086D" w:rsidRDefault="00EB48B8" w:rsidP="00EB48B8">
      <w:pPr>
        <w:pStyle w:val="Tekstpodstawowy"/>
        <w:numPr>
          <w:ilvl w:val="0"/>
          <w:numId w:val="3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r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(DzU z 2020 poz. 1842)</w:t>
      </w:r>
      <w:r w:rsidRPr="0020086D">
        <w:rPr>
          <w:rFonts w:ascii="Tahoma" w:hAnsi="Tahoma" w:cs="Tahoma"/>
          <w:b w:val="0"/>
          <w:sz w:val="20"/>
          <w:u w:val="none"/>
        </w:rPr>
        <w:t xml:space="preserve"> </w:t>
      </w:r>
    </w:p>
    <w:p w:rsidR="00EB48B8" w:rsidRPr="0020086D" w:rsidRDefault="00EB48B8" w:rsidP="00EB48B8">
      <w:pPr>
        <w:pStyle w:val="Tekstpodstawowy"/>
        <w:numPr>
          <w:ilvl w:val="0"/>
          <w:numId w:val="3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EB48B8" w:rsidRPr="0020086D" w:rsidRDefault="00EB48B8" w:rsidP="00EB48B8">
      <w:pPr>
        <w:pStyle w:val="Tekstpodstawowy"/>
        <w:numPr>
          <w:ilvl w:val="0"/>
          <w:numId w:val="3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EB48B8" w:rsidRPr="0020086D" w:rsidRDefault="00EB48B8" w:rsidP="00EB48B8">
      <w:pPr>
        <w:pStyle w:val="Tekstpodstawowy"/>
        <w:numPr>
          <w:ilvl w:val="0"/>
          <w:numId w:val="3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EB48B8" w:rsidRPr="0020086D" w:rsidRDefault="00EB48B8" w:rsidP="00EB48B8">
      <w:pPr>
        <w:pStyle w:val="Tekstpodstawowy"/>
        <w:numPr>
          <w:ilvl w:val="0"/>
          <w:numId w:val="3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EB48B8" w:rsidRPr="0020086D" w:rsidRDefault="00EB48B8" w:rsidP="00EB48B8">
      <w:pPr>
        <w:pStyle w:val="Tekstpodstawowy"/>
        <w:numPr>
          <w:ilvl w:val="0"/>
          <w:numId w:val="3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EB48B8" w:rsidRPr="0020086D" w:rsidRDefault="00EB48B8" w:rsidP="00EB48B8">
      <w:pPr>
        <w:pStyle w:val="Tekstpodstawowy"/>
        <w:numPr>
          <w:ilvl w:val="0"/>
          <w:numId w:val="3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EB48B8" w:rsidRPr="0020086D" w:rsidRDefault="00EB48B8" w:rsidP="00EB48B8">
      <w:pPr>
        <w:pStyle w:val="Tekstpodstawowy"/>
        <w:numPr>
          <w:ilvl w:val="0"/>
          <w:numId w:val="3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EB48B8" w:rsidRPr="0020086D" w:rsidRDefault="00EB48B8" w:rsidP="00EB48B8">
      <w:pPr>
        <w:pStyle w:val="Tekstpodstawowy"/>
        <w:numPr>
          <w:ilvl w:val="0"/>
          <w:numId w:val="3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EB48B8" w:rsidRPr="0020086D" w:rsidRDefault="00EB48B8" w:rsidP="00EB48B8">
      <w:pPr>
        <w:pStyle w:val="Nagwek"/>
        <w:tabs>
          <w:tab w:val="left" w:pos="708"/>
        </w:tabs>
        <w:jc w:val="both"/>
        <w:rPr>
          <w:rFonts w:ascii="Tahoma" w:hAnsi="Tahoma" w:cs="Tahoma"/>
          <w:sz w:val="20"/>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11</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EB48B8" w:rsidRPr="0020086D" w:rsidRDefault="00EB48B8" w:rsidP="00EB48B8">
      <w:pPr>
        <w:pStyle w:val="Nagwek"/>
        <w:tabs>
          <w:tab w:val="left" w:pos="708"/>
        </w:tabs>
        <w:jc w:val="both"/>
        <w:rPr>
          <w:rFonts w:ascii="Tahoma" w:hAnsi="Tahoma" w:cs="Tahoma"/>
          <w:sz w:val="20"/>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12</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EB48B8" w:rsidRPr="0020086D" w:rsidRDefault="00EB48B8" w:rsidP="00EB48B8">
      <w:pPr>
        <w:pStyle w:val="Tekstpodstawowy"/>
        <w:jc w:val="both"/>
        <w:rPr>
          <w:rFonts w:ascii="Tahoma" w:hAnsi="Tahoma" w:cs="Tahoma"/>
          <w:b w:val="0"/>
          <w:sz w:val="20"/>
          <w:u w:val="none"/>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13</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EB48B8" w:rsidRPr="0020086D" w:rsidRDefault="00EB48B8" w:rsidP="00EB48B8">
      <w:pPr>
        <w:spacing w:line="240" w:lineRule="auto"/>
        <w:jc w:val="both"/>
        <w:rPr>
          <w:rFonts w:ascii="Tahoma" w:hAnsi="Tahoma" w:cs="Tahoma"/>
          <w:sz w:val="20"/>
          <w:szCs w:val="20"/>
        </w:rPr>
      </w:pPr>
    </w:p>
    <w:p w:rsidR="00EB48B8" w:rsidRPr="0020086D" w:rsidRDefault="00EB48B8" w:rsidP="00EB48B8">
      <w:pPr>
        <w:pStyle w:val="Tekstpodstawowy"/>
        <w:jc w:val="center"/>
        <w:rPr>
          <w:rFonts w:ascii="Tahoma" w:hAnsi="Tahoma" w:cs="Tahoma"/>
          <w:sz w:val="20"/>
          <w:u w:val="none"/>
        </w:rPr>
      </w:pPr>
      <w:r w:rsidRPr="0020086D">
        <w:rPr>
          <w:rFonts w:ascii="Tahoma" w:hAnsi="Tahoma" w:cs="Tahoma"/>
          <w:sz w:val="20"/>
          <w:u w:val="none"/>
        </w:rPr>
        <w:t>§ 14</w:t>
      </w:r>
    </w:p>
    <w:p w:rsidR="00EB48B8" w:rsidRPr="0020086D" w:rsidRDefault="00EB48B8" w:rsidP="00EB48B8">
      <w:pPr>
        <w:pStyle w:val="Tekstpodstawowy"/>
        <w:jc w:val="center"/>
        <w:rPr>
          <w:rFonts w:ascii="Tahoma" w:hAnsi="Tahoma" w:cs="Tahoma"/>
          <w:sz w:val="20"/>
          <w:u w:val="none"/>
        </w:rPr>
      </w:pPr>
    </w:p>
    <w:p w:rsidR="00EB48B8" w:rsidRPr="0020086D" w:rsidRDefault="00EB48B8" w:rsidP="00EB48B8">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EB48B8" w:rsidRPr="0020086D" w:rsidRDefault="00EB48B8" w:rsidP="00EB48B8">
      <w:pPr>
        <w:pStyle w:val="Tekstpodstawowy"/>
        <w:jc w:val="both"/>
        <w:rPr>
          <w:rFonts w:ascii="Tahoma" w:hAnsi="Tahoma" w:cs="Tahoma"/>
          <w:sz w:val="20"/>
          <w:u w:val="none"/>
        </w:rPr>
      </w:pPr>
    </w:p>
    <w:p w:rsidR="00EB48B8" w:rsidRPr="0020086D" w:rsidRDefault="00EB48B8" w:rsidP="00EB48B8">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EB48B8" w:rsidRPr="0020086D" w:rsidTr="005F2322">
        <w:tc>
          <w:tcPr>
            <w:tcW w:w="4361" w:type="dxa"/>
            <w:shd w:val="clear" w:color="auto" w:fill="auto"/>
          </w:tcPr>
          <w:p w:rsidR="00EB48B8" w:rsidRPr="0020086D" w:rsidRDefault="00EB48B8" w:rsidP="005F232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EB48B8" w:rsidRPr="0020086D" w:rsidRDefault="00EB48B8" w:rsidP="005F2322">
            <w:pPr>
              <w:pStyle w:val="Tekstpodstawowy"/>
              <w:snapToGrid w:val="0"/>
              <w:jc w:val="center"/>
              <w:rPr>
                <w:rFonts w:ascii="Tahoma" w:hAnsi="Tahoma" w:cs="Tahoma"/>
                <w:b w:val="0"/>
                <w:sz w:val="20"/>
                <w:u w:val="none"/>
              </w:rPr>
            </w:pPr>
          </w:p>
        </w:tc>
        <w:tc>
          <w:tcPr>
            <w:tcW w:w="4075" w:type="dxa"/>
            <w:shd w:val="clear" w:color="auto" w:fill="auto"/>
          </w:tcPr>
          <w:p w:rsidR="00EB48B8" w:rsidRPr="0020086D" w:rsidRDefault="00EB48B8" w:rsidP="005F2322">
            <w:pPr>
              <w:pStyle w:val="Tekstpodstawowy"/>
              <w:jc w:val="center"/>
              <w:rPr>
                <w:rFonts w:ascii="Tahoma" w:hAnsi="Tahoma" w:cs="Tahoma"/>
                <w:sz w:val="20"/>
              </w:rPr>
            </w:pPr>
            <w:r w:rsidRPr="0020086D">
              <w:rPr>
                <w:rFonts w:ascii="Tahoma" w:hAnsi="Tahoma" w:cs="Tahoma"/>
                <w:b w:val="0"/>
                <w:sz w:val="20"/>
                <w:u w:val="none"/>
              </w:rPr>
              <w:t>…………………………………..……………………</w:t>
            </w:r>
          </w:p>
        </w:tc>
      </w:tr>
      <w:tr w:rsidR="00EB48B8" w:rsidRPr="0020086D" w:rsidTr="005F2322">
        <w:tc>
          <w:tcPr>
            <w:tcW w:w="4361" w:type="dxa"/>
            <w:shd w:val="clear" w:color="auto" w:fill="auto"/>
          </w:tcPr>
          <w:p w:rsidR="00EB48B8" w:rsidRPr="0020086D" w:rsidRDefault="00EB48B8" w:rsidP="005F232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EB48B8" w:rsidRPr="0020086D" w:rsidRDefault="00EB48B8" w:rsidP="005F2322">
            <w:pPr>
              <w:pStyle w:val="Tekstpodstawowy"/>
              <w:snapToGrid w:val="0"/>
              <w:jc w:val="center"/>
              <w:rPr>
                <w:rFonts w:ascii="Tahoma" w:hAnsi="Tahoma" w:cs="Tahoma"/>
                <w:sz w:val="20"/>
                <w:u w:val="none"/>
              </w:rPr>
            </w:pPr>
          </w:p>
        </w:tc>
        <w:tc>
          <w:tcPr>
            <w:tcW w:w="4075" w:type="dxa"/>
            <w:shd w:val="clear" w:color="auto" w:fill="auto"/>
          </w:tcPr>
          <w:p w:rsidR="00EB48B8" w:rsidRPr="0020086D" w:rsidRDefault="00EB48B8" w:rsidP="005F2322">
            <w:pPr>
              <w:pStyle w:val="Tekstpodstawowy"/>
              <w:jc w:val="center"/>
              <w:rPr>
                <w:rFonts w:ascii="Tahoma" w:hAnsi="Tahoma" w:cs="Tahoma"/>
                <w:sz w:val="20"/>
              </w:rPr>
            </w:pPr>
            <w:r w:rsidRPr="0020086D">
              <w:rPr>
                <w:rFonts w:ascii="Tahoma" w:hAnsi="Tahoma" w:cs="Tahoma"/>
                <w:sz w:val="20"/>
                <w:u w:val="none"/>
              </w:rPr>
              <w:t>ZAMAWIAJĄCY</w:t>
            </w:r>
          </w:p>
        </w:tc>
      </w:tr>
    </w:tbl>
    <w:p w:rsidR="00EB48B8" w:rsidRPr="0020086D" w:rsidRDefault="00EB48B8" w:rsidP="00EB48B8">
      <w:pPr>
        <w:pStyle w:val="Tekstpodstawowy"/>
        <w:jc w:val="both"/>
        <w:rPr>
          <w:rFonts w:ascii="Tahoma" w:hAnsi="Tahoma" w:cs="Tahoma"/>
          <w:b w:val="0"/>
          <w:sz w:val="20"/>
          <w:u w:val="none"/>
        </w:rPr>
      </w:pPr>
    </w:p>
    <w:p w:rsidR="00EB48B8" w:rsidRPr="0020086D" w:rsidRDefault="00EB48B8" w:rsidP="00EB48B8">
      <w:pPr>
        <w:pStyle w:val="Tekstpodstawowy"/>
        <w:ind w:left="720"/>
        <w:jc w:val="both"/>
        <w:rPr>
          <w:rFonts w:ascii="Tahoma" w:hAnsi="Tahoma" w:cs="Tahoma"/>
          <w:sz w:val="20"/>
        </w:rPr>
      </w:pPr>
    </w:p>
    <w:p w:rsidR="00EB48B8" w:rsidRPr="0020086D" w:rsidRDefault="00EB48B8"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B52CD" w:rsidRPr="0020086D" w:rsidRDefault="00AB52CD" w:rsidP="00010EC0">
      <w:pPr>
        <w:jc w:val="both"/>
        <w:rPr>
          <w:rFonts w:ascii="Tahoma" w:eastAsia="Calibri" w:hAnsi="Tahoma" w:cs="Tahoma"/>
          <w:i/>
          <w:sz w:val="20"/>
          <w:szCs w:val="20"/>
        </w:rPr>
      </w:pPr>
    </w:p>
    <w:p w:rsidR="00AE1489" w:rsidRPr="00BF22AA" w:rsidRDefault="00AE1489" w:rsidP="00AE1489">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AE1489" w:rsidRDefault="00AE1489" w:rsidP="00AE1489">
      <w:pPr>
        <w:jc w:val="center"/>
        <w:rPr>
          <w:rFonts w:ascii="Calibri" w:hAnsi="Calibri"/>
          <w:b/>
        </w:rPr>
      </w:pPr>
    </w:p>
    <w:p w:rsidR="00AE1489" w:rsidRPr="00BF22AA" w:rsidRDefault="00AE1489" w:rsidP="00AE1489">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DGK.26.1.1.2021</w:t>
      </w:r>
    </w:p>
    <w:p w:rsidR="00AE1489" w:rsidRPr="00AC6CB4" w:rsidRDefault="00AE1489" w:rsidP="00AE1489">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AE1489" w:rsidRPr="00AC6CB4" w:rsidRDefault="00AE1489" w:rsidP="00AE1489">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Pr>
          <w:rFonts w:ascii="Arial" w:hAnsi="Arial" w:cs="Arial"/>
          <w:sz w:val="20"/>
          <w:szCs w:val="20"/>
        </w:rPr>
        <w:t>„</w:t>
      </w:r>
      <w:r>
        <w:rPr>
          <w:rFonts w:ascii="Arial" w:hAnsi="Arial" w:cs="Arial"/>
          <w:b/>
          <w:bCs/>
          <w:sz w:val="20"/>
          <w:szCs w:val="20"/>
        </w:rPr>
        <w:t>Sprzedaż wraz z sukcesywną dostawą jaj kurzych dla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AE1489" w:rsidRPr="00AC6CB4" w:rsidRDefault="00AE1489" w:rsidP="00AE1489">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 xml:space="preserve">do tej samej grupy kapitałowej w rozumieniu ustawy z dnia 16 lutego 2007 r. o ochronie konkurencji i konsumentów (t.j. Dz.U. z 2020 r. poz. 1076, z późn. zm.), o której mowa w art. 108 ust. 1 pkt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AE1489" w:rsidRPr="00AC6CB4" w:rsidRDefault="00AE1489" w:rsidP="00AE1489">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 xml:space="preserve">do tej samej grupy kapitałowej w rozumieniu ustawy z dnia 16 lutego 2007 r. o ochronie konkurencji i konsumentów (t.j. Dz.U. z 2020 r. poz. 1076, z późn. zm.), o której mowa w art. 108 ust. 1 pkt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AE1489" w:rsidRPr="00AC6CB4" w:rsidRDefault="00AE1489" w:rsidP="00AE1489">
      <w:pPr>
        <w:tabs>
          <w:tab w:val="right" w:leader="dot" w:pos="9072"/>
        </w:tabs>
        <w:spacing w:before="120"/>
        <w:rPr>
          <w:rFonts w:ascii="Arial" w:hAnsi="Arial" w:cs="Arial"/>
          <w:i/>
          <w:sz w:val="20"/>
          <w:szCs w:val="20"/>
        </w:rPr>
      </w:pPr>
      <w:r w:rsidRPr="00AC6CB4">
        <w:rPr>
          <w:rFonts w:ascii="Arial" w:hAnsi="Arial" w:cs="Arial"/>
          <w:i/>
          <w:sz w:val="20"/>
          <w:szCs w:val="20"/>
        </w:rPr>
        <w:tab/>
      </w:r>
    </w:p>
    <w:p w:rsidR="00AE1489" w:rsidRPr="00AC6CB4" w:rsidRDefault="00AE1489" w:rsidP="00AE1489">
      <w:pPr>
        <w:tabs>
          <w:tab w:val="right" w:leader="dot" w:pos="9072"/>
        </w:tabs>
        <w:spacing w:before="120"/>
        <w:rPr>
          <w:rFonts w:ascii="Arial" w:hAnsi="Arial" w:cs="Arial"/>
          <w:i/>
          <w:sz w:val="20"/>
          <w:szCs w:val="20"/>
        </w:rPr>
      </w:pPr>
      <w:r w:rsidRPr="00AC6CB4">
        <w:rPr>
          <w:rFonts w:ascii="Arial" w:hAnsi="Arial" w:cs="Arial"/>
          <w:i/>
          <w:sz w:val="20"/>
          <w:szCs w:val="20"/>
        </w:rPr>
        <w:tab/>
      </w:r>
    </w:p>
    <w:p w:rsidR="00AE1489" w:rsidRPr="00AC6CB4" w:rsidRDefault="00AE1489" w:rsidP="00AE1489">
      <w:pPr>
        <w:tabs>
          <w:tab w:val="center" w:pos="5954"/>
        </w:tabs>
        <w:spacing w:before="120"/>
        <w:jc w:val="both"/>
        <w:rPr>
          <w:rFonts w:ascii="Arial" w:hAnsi="Arial" w:cs="Arial"/>
          <w:i/>
          <w:sz w:val="20"/>
          <w:szCs w:val="20"/>
        </w:rPr>
      </w:pPr>
      <w:r w:rsidRPr="00AC6CB4">
        <w:rPr>
          <w:rFonts w:ascii="Arial" w:hAnsi="Arial" w:cs="Arial"/>
          <w:sz w:val="20"/>
          <w:szCs w:val="20"/>
        </w:rPr>
        <w:t xml:space="preserve">Przedstawiam w załączeniu następujące dokumenty lub informacje potwierdzające, że przygotowanie oferty nastąpiło niezależnie od ww. wykonawcy/wykonawców oraz że </w:t>
      </w:r>
      <w:r w:rsidR="00DA0FA1" w:rsidRPr="00AC6CB4">
        <w:rPr>
          <w:rFonts w:ascii="Arial" w:hAnsi="Arial" w:cs="Arial"/>
          <w:sz w:val="20"/>
          <w:szCs w:val="20"/>
        </w:rPr>
        <w:t>powiązania</w:t>
      </w:r>
      <w:r w:rsidRPr="00AC6CB4">
        <w:rPr>
          <w:rFonts w:ascii="Arial" w:hAnsi="Arial" w:cs="Arial"/>
          <w:sz w:val="20"/>
          <w:szCs w:val="20"/>
        </w:rPr>
        <w:t xml:space="preserve"> z ww. wykonawcą/wykonawcami nie prowadzą do zakłócenia konkurencji w postępowaniu o udzielenie niniejszego zamówienia:</w:t>
      </w:r>
    </w:p>
    <w:p w:rsidR="00AE1489" w:rsidRPr="00AC6CB4" w:rsidRDefault="00AE1489" w:rsidP="00AE1489">
      <w:pPr>
        <w:tabs>
          <w:tab w:val="right" w:leader="dot" w:pos="9072"/>
        </w:tabs>
        <w:spacing w:before="120"/>
        <w:rPr>
          <w:rFonts w:ascii="Arial" w:hAnsi="Arial" w:cs="Arial"/>
          <w:i/>
          <w:sz w:val="20"/>
          <w:szCs w:val="20"/>
        </w:rPr>
      </w:pPr>
      <w:r w:rsidRPr="00AC6CB4">
        <w:rPr>
          <w:rFonts w:ascii="Arial" w:hAnsi="Arial" w:cs="Arial"/>
          <w:i/>
          <w:sz w:val="20"/>
          <w:szCs w:val="20"/>
        </w:rPr>
        <w:tab/>
      </w:r>
    </w:p>
    <w:p w:rsidR="00AE1489" w:rsidRPr="00AC6CB4" w:rsidRDefault="00AE1489" w:rsidP="00AE1489">
      <w:pPr>
        <w:tabs>
          <w:tab w:val="right" w:leader="dot" w:pos="9072"/>
        </w:tabs>
        <w:spacing w:before="120"/>
        <w:rPr>
          <w:rFonts w:ascii="Arial" w:hAnsi="Arial" w:cs="Arial"/>
          <w:i/>
          <w:sz w:val="20"/>
          <w:szCs w:val="20"/>
        </w:rPr>
      </w:pPr>
      <w:r w:rsidRPr="00AC6CB4">
        <w:rPr>
          <w:rFonts w:ascii="Arial" w:hAnsi="Arial" w:cs="Arial"/>
          <w:i/>
          <w:sz w:val="20"/>
          <w:szCs w:val="20"/>
        </w:rPr>
        <w:tab/>
      </w:r>
    </w:p>
    <w:p w:rsidR="00AE1489" w:rsidRPr="00AC6CB4" w:rsidRDefault="00AE1489" w:rsidP="00AE1489">
      <w:pPr>
        <w:tabs>
          <w:tab w:val="center" w:pos="5954"/>
        </w:tabs>
        <w:spacing w:before="120"/>
        <w:rPr>
          <w:rFonts w:ascii="Arial" w:hAnsi="Arial" w:cs="Arial"/>
          <w:i/>
          <w:sz w:val="20"/>
          <w:szCs w:val="20"/>
        </w:rPr>
      </w:pPr>
    </w:p>
    <w:p w:rsidR="00AE1489" w:rsidRPr="00AC6CB4" w:rsidRDefault="00AE1489" w:rsidP="00AE1489">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AE1489" w:rsidRPr="00AC6CB4" w:rsidRDefault="00AE1489" w:rsidP="00AE1489">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AE1489" w:rsidRPr="00AC6CB4" w:rsidRDefault="00AE1489" w:rsidP="00AE1489">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AE1489" w:rsidRPr="00AC6CB4" w:rsidRDefault="00AE1489" w:rsidP="00AE1489">
      <w:pPr>
        <w:tabs>
          <w:tab w:val="center" w:pos="5954"/>
        </w:tabs>
        <w:rPr>
          <w:rFonts w:ascii="Arial" w:hAnsi="Arial" w:cs="Arial"/>
          <w:b/>
          <w:i/>
          <w:sz w:val="20"/>
          <w:szCs w:val="20"/>
        </w:rPr>
      </w:pPr>
      <w:r w:rsidRPr="00AC6CB4">
        <w:rPr>
          <w:rFonts w:ascii="Arial" w:hAnsi="Arial" w:cs="Arial"/>
          <w:b/>
          <w:i/>
          <w:sz w:val="20"/>
          <w:szCs w:val="20"/>
        </w:rPr>
        <w:tab/>
        <w:t>w imieniu wykonawcy</w:t>
      </w:r>
    </w:p>
    <w:p w:rsidR="00AE1489" w:rsidRPr="00AC6CB4" w:rsidRDefault="00AE1489" w:rsidP="00AE1489">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AE1489" w:rsidRPr="00505F2D" w:rsidRDefault="00AE1489" w:rsidP="00AE1489">
      <w:pPr>
        <w:pStyle w:val="Tekstblokowy"/>
        <w:tabs>
          <w:tab w:val="num" w:pos="180"/>
        </w:tabs>
        <w:spacing w:after="60"/>
        <w:ind w:left="180" w:right="0" w:firstLine="180"/>
        <w:jc w:val="both"/>
        <w:rPr>
          <w:rFonts w:ascii="Calibri" w:hAnsi="Calibri"/>
          <w:b w:val="0"/>
        </w:rPr>
      </w:pPr>
    </w:p>
    <w:p w:rsidR="00711EFF" w:rsidRDefault="00711EFF" w:rsidP="00711EFF">
      <w:pPr>
        <w:jc w:val="right"/>
        <w:rPr>
          <w:rFonts w:ascii="Tahoma" w:hAnsi="Tahoma" w:cs="Tahoma"/>
          <w:b/>
          <w:sz w:val="20"/>
          <w:szCs w:val="20"/>
        </w:rPr>
      </w:pPr>
      <w:r>
        <w:rPr>
          <w:rFonts w:ascii="Tahoma" w:hAnsi="Tahoma" w:cs="Tahoma"/>
          <w:b/>
          <w:sz w:val="20"/>
          <w:szCs w:val="20"/>
        </w:rPr>
        <w:lastRenderedPageBreak/>
        <w:t>Z</w:t>
      </w:r>
      <w:r w:rsidRPr="0020086D">
        <w:rPr>
          <w:rFonts w:ascii="Tahoma" w:hAnsi="Tahoma" w:cs="Tahoma"/>
          <w:b/>
          <w:sz w:val="20"/>
          <w:szCs w:val="20"/>
        </w:rPr>
        <w:t xml:space="preserve">ałącznik nr </w:t>
      </w:r>
      <w:r w:rsidR="00AE1489">
        <w:rPr>
          <w:rFonts w:ascii="Tahoma" w:hAnsi="Tahoma" w:cs="Tahoma"/>
          <w:b/>
          <w:sz w:val="20"/>
          <w:szCs w:val="20"/>
        </w:rPr>
        <w:t>8</w:t>
      </w:r>
      <w:r w:rsidRPr="0020086D">
        <w:rPr>
          <w:rFonts w:ascii="Tahoma" w:hAnsi="Tahoma" w:cs="Tahoma"/>
          <w:b/>
          <w:sz w:val="20"/>
          <w:szCs w:val="20"/>
        </w:rPr>
        <w:t xml:space="preserve"> do SWZ</w:t>
      </w:r>
    </w:p>
    <w:p w:rsidR="00AB52CD" w:rsidRPr="0020086D" w:rsidRDefault="00AB52CD" w:rsidP="00AB52CD">
      <w:pPr>
        <w:rPr>
          <w:rFonts w:ascii="Tahoma" w:hAnsi="Tahoma" w:cs="Tahoma"/>
          <w:b/>
          <w:sz w:val="20"/>
          <w:szCs w:val="20"/>
        </w:rPr>
      </w:pPr>
      <w:r w:rsidRPr="0020086D">
        <w:rPr>
          <w:rFonts w:ascii="Tahoma" w:hAnsi="Tahoma" w:cs="Tahoma"/>
          <w:b/>
          <w:sz w:val="20"/>
          <w:szCs w:val="20"/>
        </w:rPr>
        <w:t xml:space="preserve">INFORMACJA O PRZETWARZANIU DANYCH OSOBOWYCH </w:t>
      </w:r>
      <w:r w:rsidR="0054400C" w:rsidRPr="0020086D">
        <w:rPr>
          <w:rFonts w:ascii="Tahoma" w:hAnsi="Tahoma" w:cs="Tahoma"/>
          <w:b/>
          <w:sz w:val="20"/>
          <w:szCs w:val="20"/>
        </w:rPr>
        <w:t xml:space="preserve"> </w:t>
      </w:r>
    </w:p>
    <w:p w:rsidR="00AB52CD" w:rsidRPr="00711EFF" w:rsidRDefault="00AB52CD" w:rsidP="00AB52CD">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AB52CD" w:rsidRPr="00711EFF" w:rsidRDefault="00AB52CD" w:rsidP="00AB52CD">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AB52CD" w:rsidRPr="00711EFF" w:rsidRDefault="00AB52CD" w:rsidP="00AB52CD">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21"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AB52CD" w:rsidRPr="00711EFF" w:rsidRDefault="00AB52CD" w:rsidP="00AB52CD">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Dz.U. z 2021r. poz. 1129 z późn. zm)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AB52CD" w:rsidRPr="00711EFF" w:rsidRDefault="00AB52CD" w:rsidP="00AB52CD">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AB52CD" w:rsidRPr="00711EFF" w:rsidRDefault="00AB52CD" w:rsidP="00AB52CD">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AB52CD" w:rsidRPr="00711EFF" w:rsidRDefault="00AB52CD" w:rsidP="00AB52CD">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AB52CD" w:rsidRPr="00711EFF" w:rsidRDefault="00AB52CD" w:rsidP="00AB52CD">
      <w:pPr>
        <w:pStyle w:val="Akapitzlist"/>
        <w:numPr>
          <w:ilvl w:val="0"/>
          <w:numId w:val="4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AB52CD" w:rsidRPr="00711EFF" w:rsidRDefault="00AB52CD" w:rsidP="00AB52CD">
      <w:pPr>
        <w:pStyle w:val="Akapitzlist"/>
        <w:numPr>
          <w:ilvl w:val="0"/>
          <w:numId w:val="4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AB52CD" w:rsidRPr="00711EFF" w:rsidRDefault="00AB52CD" w:rsidP="00AB52CD">
      <w:pPr>
        <w:pStyle w:val="Akapitzlist"/>
        <w:numPr>
          <w:ilvl w:val="0"/>
          <w:numId w:val="4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AB52CD" w:rsidRPr="00711EFF" w:rsidRDefault="00AB52CD" w:rsidP="00AB52CD">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AB52CD" w:rsidRPr="00711EFF" w:rsidRDefault="00AB52CD" w:rsidP="00AB52CD">
      <w:pPr>
        <w:pStyle w:val="Akapitzlist"/>
        <w:numPr>
          <w:ilvl w:val="0"/>
          <w:numId w:val="4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AB52CD" w:rsidRPr="00711EFF" w:rsidRDefault="00AB52CD" w:rsidP="00AB52CD">
      <w:pPr>
        <w:pStyle w:val="Akapitzlist"/>
        <w:numPr>
          <w:ilvl w:val="0"/>
          <w:numId w:val="4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AB52CD" w:rsidRPr="00711EFF" w:rsidRDefault="00AB52CD" w:rsidP="00AB52CD">
      <w:pPr>
        <w:pStyle w:val="Akapitzlist"/>
        <w:numPr>
          <w:ilvl w:val="0"/>
          <w:numId w:val="4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AB52CD" w:rsidRPr="00711EFF" w:rsidRDefault="00AB52CD" w:rsidP="00AB52CD">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AB52CD" w:rsidRPr="00711EFF" w:rsidRDefault="00AB52CD" w:rsidP="00AB52CD">
      <w:pPr>
        <w:spacing w:after="240"/>
        <w:jc w:val="both"/>
        <w:rPr>
          <w:rFonts w:ascii="Tahoma" w:hAnsi="Tahoma" w:cs="Tahoma"/>
          <w:sz w:val="18"/>
          <w:szCs w:val="18"/>
        </w:rPr>
      </w:pPr>
      <w:r w:rsidRPr="00711EFF">
        <w:rPr>
          <w:rFonts w:ascii="Tahoma" w:hAnsi="Tahoma" w:cs="Tahoma"/>
          <w:sz w:val="18"/>
          <w:szCs w:val="18"/>
        </w:rPr>
        <w:t>Podanie przez Panią/Pana danych osobowych zakresie wskazanym w przepisach prawa (Ustawa z dnia 11.09.2019r. – prawo zamówień publicznych Dz.U. z 2021r. poz. 1129 z późn. zm)jest wymogiem ustawowym i jest niezbędne, aby przeprowadzić postępowanie o udzielenie zamówienia publicznego.</w:t>
      </w:r>
    </w:p>
    <w:p w:rsidR="00AB52CD" w:rsidRPr="00711EFF" w:rsidRDefault="00AB52CD" w:rsidP="00AB52CD">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AB52CD" w:rsidRPr="00711EFF" w:rsidRDefault="00AB52CD" w:rsidP="00AB52CD">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AB52CD" w:rsidRDefault="00AB52CD" w:rsidP="00010EC0">
      <w:pPr>
        <w:jc w:val="both"/>
        <w:rPr>
          <w:rFonts w:ascii="Tahoma" w:eastAsia="Calibri" w:hAnsi="Tahoma" w:cs="Tahoma"/>
          <w:i/>
          <w:sz w:val="18"/>
          <w:szCs w:val="18"/>
        </w:rPr>
      </w:pPr>
    </w:p>
    <w:p w:rsidR="003557A6" w:rsidRDefault="003557A6" w:rsidP="00010EC0">
      <w:pPr>
        <w:jc w:val="both"/>
        <w:rPr>
          <w:rFonts w:ascii="Tahoma" w:eastAsia="Calibri" w:hAnsi="Tahoma" w:cs="Tahoma"/>
          <w:i/>
          <w:sz w:val="18"/>
          <w:szCs w:val="18"/>
        </w:rPr>
      </w:pPr>
    </w:p>
    <w:p w:rsidR="003557A6" w:rsidRDefault="003557A6" w:rsidP="00010EC0">
      <w:pPr>
        <w:jc w:val="both"/>
        <w:rPr>
          <w:rFonts w:ascii="Tahoma" w:eastAsia="Calibri" w:hAnsi="Tahoma" w:cs="Tahoma"/>
          <w:i/>
          <w:sz w:val="18"/>
          <w:szCs w:val="18"/>
        </w:rPr>
      </w:pPr>
    </w:p>
    <w:p w:rsidR="003557A6" w:rsidRDefault="003557A6" w:rsidP="003557A6">
      <w:pPr>
        <w:jc w:val="right"/>
      </w:pPr>
      <w:r>
        <w:lastRenderedPageBreak/>
        <w:t>Załącznik nr 9</w:t>
      </w:r>
    </w:p>
    <w:p w:rsidR="003557A6" w:rsidRDefault="003557A6" w:rsidP="003557A6">
      <w:r>
        <w:t>DGK.26.1.1.2021.</w:t>
      </w:r>
    </w:p>
    <w:p w:rsidR="003557A6" w:rsidRDefault="003557A6" w:rsidP="003557A6"/>
    <w:p w:rsidR="003557A6" w:rsidRDefault="003557A6" w:rsidP="003557A6">
      <w:r>
        <w:t xml:space="preserve">Link do postępowania: </w:t>
      </w:r>
      <w:hyperlink r:id="rId22" w:history="1">
        <w:r w:rsidRPr="00FF3772">
          <w:rPr>
            <w:rStyle w:val="Hipercze"/>
          </w:rPr>
          <w:t>https://miniportal.uzp.gov.pl/Postepowania/2dd31052-7dac-4b4b-b067-1e68f7804794</w:t>
        </w:r>
      </w:hyperlink>
    </w:p>
    <w:p w:rsidR="003557A6" w:rsidRDefault="003557A6" w:rsidP="003557A6">
      <w:r>
        <w:t>Identyfikator postępowania w mini portal: 2dd31052-7dac-4b4b-b067-1e68f7804794</w:t>
      </w:r>
    </w:p>
    <w:p w:rsidR="003557A6" w:rsidRPr="00711EFF" w:rsidRDefault="003557A6" w:rsidP="00010EC0">
      <w:pPr>
        <w:jc w:val="both"/>
        <w:rPr>
          <w:rFonts w:ascii="Tahoma" w:eastAsia="Calibri" w:hAnsi="Tahoma" w:cs="Tahoma"/>
          <w:i/>
          <w:sz w:val="18"/>
          <w:szCs w:val="18"/>
        </w:rPr>
      </w:pPr>
    </w:p>
    <w:sectPr w:rsidR="003557A6" w:rsidRPr="00711EFF" w:rsidSect="00464E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E6" w:rsidRDefault="003606E6" w:rsidP="00CF0F90">
      <w:pPr>
        <w:spacing w:after="0" w:line="240" w:lineRule="auto"/>
      </w:pPr>
      <w:r>
        <w:separator/>
      </w:r>
    </w:p>
  </w:endnote>
  <w:endnote w:type="continuationSeparator" w:id="0">
    <w:p w:rsidR="003606E6" w:rsidRDefault="003606E6" w:rsidP="00CF0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E6" w:rsidRDefault="003606E6" w:rsidP="00CF0F90">
      <w:pPr>
        <w:spacing w:after="0" w:line="240" w:lineRule="auto"/>
      </w:pPr>
      <w:r>
        <w:separator/>
      </w:r>
    </w:p>
  </w:footnote>
  <w:footnote w:type="continuationSeparator" w:id="0">
    <w:p w:rsidR="003606E6" w:rsidRDefault="003606E6" w:rsidP="00CF0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6">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8">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10">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9D7A57"/>
    <w:multiLevelType w:val="hybridMultilevel"/>
    <w:tmpl w:val="AD3C4A82"/>
    <w:lvl w:ilvl="0" w:tplc="28AEED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936F33"/>
    <w:multiLevelType w:val="hybridMultilevel"/>
    <w:tmpl w:val="2FAE6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22645F"/>
    <w:multiLevelType w:val="hybridMultilevel"/>
    <w:tmpl w:val="6C14B4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284452"/>
    <w:multiLevelType w:val="hybridMultilevel"/>
    <w:tmpl w:val="5C9E7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5E337C5"/>
    <w:multiLevelType w:val="hybridMultilevel"/>
    <w:tmpl w:val="D3A29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1C70C0"/>
    <w:multiLevelType w:val="hybridMultilevel"/>
    <w:tmpl w:val="63F63620"/>
    <w:lvl w:ilvl="0" w:tplc="773CC9A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61065E3C"/>
    <w:multiLevelType w:val="hybridMultilevel"/>
    <w:tmpl w:val="1CBE1C3E"/>
    <w:lvl w:ilvl="0" w:tplc="A1ACCD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67405149"/>
    <w:multiLevelType w:val="hybridMultilevel"/>
    <w:tmpl w:val="3438B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2809D2"/>
    <w:multiLevelType w:val="hybridMultilevel"/>
    <w:tmpl w:val="BA4EE032"/>
    <w:lvl w:ilvl="0" w:tplc="4B78A2E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EC47C17"/>
    <w:multiLevelType w:val="hybridMultilevel"/>
    <w:tmpl w:val="561CE2C2"/>
    <w:lvl w:ilvl="0" w:tplc="F9F0F3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8"/>
  </w:num>
  <w:num w:numId="3">
    <w:abstractNumId w:val="42"/>
  </w:num>
  <w:num w:numId="4">
    <w:abstractNumId w:val="13"/>
  </w:num>
  <w:num w:numId="5">
    <w:abstractNumId w:val="40"/>
  </w:num>
  <w:num w:numId="6">
    <w:abstractNumId w:val="28"/>
  </w:num>
  <w:num w:numId="7">
    <w:abstractNumId w:val="21"/>
  </w:num>
  <w:num w:numId="8">
    <w:abstractNumId w:val="45"/>
  </w:num>
  <w:num w:numId="9">
    <w:abstractNumId w:val="36"/>
  </w:num>
  <w:num w:numId="10">
    <w:abstractNumId w:val="14"/>
  </w:num>
  <w:num w:numId="11">
    <w:abstractNumId w:val="20"/>
  </w:num>
  <w:num w:numId="12">
    <w:abstractNumId w:val="34"/>
  </w:num>
  <w:num w:numId="13">
    <w:abstractNumId w:val="22"/>
  </w:num>
  <w:num w:numId="14">
    <w:abstractNumId w:val="44"/>
  </w:num>
  <w:num w:numId="15">
    <w:abstractNumId w:val="25"/>
  </w:num>
  <w:num w:numId="16">
    <w:abstractNumId w:val="38"/>
  </w:num>
  <w:num w:numId="17">
    <w:abstractNumId w:val="39"/>
  </w:num>
  <w:num w:numId="18">
    <w:abstractNumId w:val="11"/>
  </w:num>
  <w:num w:numId="19">
    <w:abstractNumId w:val="41"/>
  </w:num>
  <w:num w:numId="20">
    <w:abstractNumId w:val="43"/>
  </w:num>
  <w:num w:numId="21">
    <w:abstractNumId w:val="26"/>
  </w:num>
  <w:num w:numId="22">
    <w:abstractNumId w:val="46"/>
  </w:num>
  <w:num w:numId="23">
    <w:abstractNumId w:val="32"/>
  </w:num>
  <w:num w:numId="24">
    <w:abstractNumId w:val="35"/>
  </w:num>
  <w:num w:numId="25">
    <w:abstractNumId w:val="24"/>
  </w:num>
  <w:num w:numId="26">
    <w:abstractNumId w:val="37"/>
  </w:num>
  <w:num w:numId="27">
    <w:abstractNumId w:val="16"/>
  </w:num>
  <w:num w:numId="28">
    <w:abstractNumId w:val="17"/>
  </w:num>
  <w:num w:numId="29">
    <w:abstractNumId w:val="10"/>
  </w:num>
  <w:num w:numId="30">
    <w:abstractNumId w:val="19"/>
  </w:num>
  <w:num w:numId="31">
    <w:abstractNumId w:val="6"/>
  </w:num>
  <w:num w:numId="32">
    <w:abstractNumId w:val="0"/>
  </w:num>
  <w:num w:numId="33">
    <w:abstractNumId w:val="1"/>
  </w:num>
  <w:num w:numId="34">
    <w:abstractNumId w:val="2"/>
  </w:num>
  <w:num w:numId="35">
    <w:abstractNumId w:val="3"/>
  </w:num>
  <w:num w:numId="36">
    <w:abstractNumId w:val="4"/>
  </w:num>
  <w:num w:numId="37">
    <w:abstractNumId w:val="5"/>
  </w:num>
  <w:num w:numId="38">
    <w:abstractNumId w:val="7"/>
  </w:num>
  <w:num w:numId="39">
    <w:abstractNumId w:val="8"/>
  </w:num>
  <w:num w:numId="40">
    <w:abstractNumId w:val="9"/>
  </w:num>
  <w:num w:numId="41">
    <w:abstractNumId w:val="30"/>
  </w:num>
  <w:num w:numId="42">
    <w:abstractNumId w:val="29"/>
  </w:num>
  <w:num w:numId="43">
    <w:abstractNumId w:val="23"/>
  </w:num>
  <w:num w:numId="44">
    <w:abstractNumId w:val="27"/>
  </w:num>
  <w:num w:numId="45">
    <w:abstractNumId w:val="31"/>
  </w:num>
  <w:num w:numId="46">
    <w:abstractNumId w:val="33"/>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D116D"/>
    <w:rsid w:val="00010EC0"/>
    <w:rsid w:val="00015730"/>
    <w:rsid w:val="00031FED"/>
    <w:rsid w:val="000564C9"/>
    <w:rsid w:val="00060F2B"/>
    <w:rsid w:val="000655D9"/>
    <w:rsid w:val="00081486"/>
    <w:rsid w:val="00081596"/>
    <w:rsid w:val="0008533B"/>
    <w:rsid w:val="00090E8A"/>
    <w:rsid w:val="000E148D"/>
    <w:rsid w:val="00105AA5"/>
    <w:rsid w:val="00127716"/>
    <w:rsid w:val="0018507F"/>
    <w:rsid w:val="00187CDE"/>
    <w:rsid w:val="00196DAA"/>
    <w:rsid w:val="001A4E89"/>
    <w:rsid w:val="001F3509"/>
    <w:rsid w:val="0020086D"/>
    <w:rsid w:val="00240966"/>
    <w:rsid w:val="00245BE2"/>
    <w:rsid w:val="0025725D"/>
    <w:rsid w:val="00263382"/>
    <w:rsid w:val="00270345"/>
    <w:rsid w:val="00286CC2"/>
    <w:rsid w:val="002C559C"/>
    <w:rsid w:val="002D116D"/>
    <w:rsid w:val="002E38EC"/>
    <w:rsid w:val="002F04B8"/>
    <w:rsid w:val="003062E7"/>
    <w:rsid w:val="003557A6"/>
    <w:rsid w:val="003606E6"/>
    <w:rsid w:val="003650CB"/>
    <w:rsid w:val="00373EFF"/>
    <w:rsid w:val="00380C3A"/>
    <w:rsid w:val="00383D0A"/>
    <w:rsid w:val="003B4316"/>
    <w:rsid w:val="003B5E84"/>
    <w:rsid w:val="003C271D"/>
    <w:rsid w:val="004128D8"/>
    <w:rsid w:val="004341BD"/>
    <w:rsid w:val="004635AA"/>
    <w:rsid w:val="00464EB7"/>
    <w:rsid w:val="004822FE"/>
    <w:rsid w:val="004846BE"/>
    <w:rsid w:val="0048568C"/>
    <w:rsid w:val="00494B4A"/>
    <w:rsid w:val="00494E76"/>
    <w:rsid w:val="004A52D3"/>
    <w:rsid w:val="004B5D09"/>
    <w:rsid w:val="004B7D7C"/>
    <w:rsid w:val="004C4F20"/>
    <w:rsid w:val="004E5DFD"/>
    <w:rsid w:val="004E675A"/>
    <w:rsid w:val="004F0F18"/>
    <w:rsid w:val="004F329F"/>
    <w:rsid w:val="004F6A7E"/>
    <w:rsid w:val="0050231D"/>
    <w:rsid w:val="005270B7"/>
    <w:rsid w:val="0054400C"/>
    <w:rsid w:val="00545CE7"/>
    <w:rsid w:val="00551985"/>
    <w:rsid w:val="00557F35"/>
    <w:rsid w:val="00565440"/>
    <w:rsid w:val="00571BE5"/>
    <w:rsid w:val="00571E50"/>
    <w:rsid w:val="00577004"/>
    <w:rsid w:val="0059000C"/>
    <w:rsid w:val="005A0F6B"/>
    <w:rsid w:val="005B7306"/>
    <w:rsid w:val="005D0E4E"/>
    <w:rsid w:val="005D520F"/>
    <w:rsid w:val="005F1282"/>
    <w:rsid w:val="005F131A"/>
    <w:rsid w:val="0060421A"/>
    <w:rsid w:val="0061283D"/>
    <w:rsid w:val="00612CE9"/>
    <w:rsid w:val="006425D8"/>
    <w:rsid w:val="00657D57"/>
    <w:rsid w:val="00672118"/>
    <w:rsid w:val="00680332"/>
    <w:rsid w:val="00683621"/>
    <w:rsid w:val="00692E65"/>
    <w:rsid w:val="006D2A17"/>
    <w:rsid w:val="006D6D54"/>
    <w:rsid w:val="006F676F"/>
    <w:rsid w:val="006F6BDE"/>
    <w:rsid w:val="0070378B"/>
    <w:rsid w:val="007064BA"/>
    <w:rsid w:val="00711EFF"/>
    <w:rsid w:val="0073265B"/>
    <w:rsid w:val="007363CE"/>
    <w:rsid w:val="00762DA7"/>
    <w:rsid w:val="0076381A"/>
    <w:rsid w:val="007836AB"/>
    <w:rsid w:val="00793785"/>
    <w:rsid w:val="007A2280"/>
    <w:rsid w:val="007D25FC"/>
    <w:rsid w:val="007D34E7"/>
    <w:rsid w:val="00812F83"/>
    <w:rsid w:val="00833013"/>
    <w:rsid w:val="008662E2"/>
    <w:rsid w:val="00884267"/>
    <w:rsid w:val="00885D99"/>
    <w:rsid w:val="008942F1"/>
    <w:rsid w:val="00894DCE"/>
    <w:rsid w:val="008E0303"/>
    <w:rsid w:val="00920FE4"/>
    <w:rsid w:val="00925221"/>
    <w:rsid w:val="00932CBC"/>
    <w:rsid w:val="0094326B"/>
    <w:rsid w:val="009511D8"/>
    <w:rsid w:val="00957554"/>
    <w:rsid w:val="00977A42"/>
    <w:rsid w:val="00993345"/>
    <w:rsid w:val="009A3CF3"/>
    <w:rsid w:val="009B2530"/>
    <w:rsid w:val="00A621B1"/>
    <w:rsid w:val="00A85E99"/>
    <w:rsid w:val="00A92297"/>
    <w:rsid w:val="00AA2FCE"/>
    <w:rsid w:val="00AA4320"/>
    <w:rsid w:val="00AB031A"/>
    <w:rsid w:val="00AB52CD"/>
    <w:rsid w:val="00AB6FA5"/>
    <w:rsid w:val="00AC7554"/>
    <w:rsid w:val="00AE1489"/>
    <w:rsid w:val="00AE7B54"/>
    <w:rsid w:val="00B03023"/>
    <w:rsid w:val="00B46F32"/>
    <w:rsid w:val="00B7478A"/>
    <w:rsid w:val="00B82962"/>
    <w:rsid w:val="00BD3218"/>
    <w:rsid w:val="00C02D0A"/>
    <w:rsid w:val="00C1782E"/>
    <w:rsid w:val="00C22CF3"/>
    <w:rsid w:val="00C242EA"/>
    <w:rsid w:val="00C26EB4"/>
    <w:rsid w:val="00C367F8"/>
    <w:rsid w:val="00C632FD"/>
    <w:rsid w:val="00C7474C"/>
    <w:rsid w:val="00C81110"/>
    <w:rsid w:val="00C8444E"/>
    <w:rsid w:val="00C91F6F"/>
    <w:rsid w:val="00CA60DB"/>
    <w:rsid w:val="00CB5E2A"/>
    <w:rsid w:val="00CD2CBA"/>
    <w:rsid w:val="00CE0C96"/>
    <w:rsid w:val="00CF00DB"/>
    <w:rsid w:val="00CF0F90"/>
    <w:rsid w:val="00D277D3"/>
    <w:rsid w:val="00D575A3"/>
    <w:rsid w:val="00D61F3C"/>
    <w:rsid w:val="00D72CE5"/>
    <w:rsid w:val="00D74AF2"/>
    <w:rsid w:val="00D75944"/>
    <w:rsid w:val="00D80916"/>
    <w:rsid w:val="00D80E4C"/>
    <w:rsid w:val="00D80F4B"/>
    <w:rsid w:val="00D85F1A"/>
    <w:rsid w:val="00DA0FA1"/>
    <w:rsid w:val="00DA501E"/>
    <w:rsid w:val="00DE2CB2"/>
    <w:rsid w:val="00DF46E7"/>
    <w:rsid w:val="00E1457A"/>
    <w:rsid w:val="00E33C5D"/>
    <w:rsid w:val="00E5059E"/>
    <w:rsid w:val="00E740DB"/>
    <w:rsid w:val="00E830C6"/>
    <w:rsid w:val="00E922C6"/>
    <w:rsid w:val="00EB0367"/>
    <w:rsid w:val="00EB48B8"/>
    <w:rsid w:val="00EC5486"/>
    <w:rsid w:val="00F15F29"/>
    <w:rsid w:val="00F229AE"/>
    <w:rsid w:val="00F50531"/>
    <w:rsid w:val="00F816F0"/>
    <w:rsid w:val="00FA3591"/>
    <w:rsid w:val="00FB2715"/>
    <w:rsid w:val="00FE0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EB7"/>
  </w:style>
  <w:style w:type="paragraph" w:styleId="Nagwek1">
    <w:name w:val="heading 1"/>
    <w:basedOn w:val="Normalny"/>
    <w:next w:val="Normalny"/>
    <w:link w:val="Nagwek1Znak"/>
    <w:qFormat/>
    <w:rsid w:val="00EB48B8"/>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EB48B8"/>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EB48B8"/>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EB48B8"/>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D116D"/>
    <w:pPr>
      <w:ind w:left="720"/>
      <w:contextualSpacing/>
    </w:pPr>
  </w:style>
  <w:style w:type="character" w:styleId="Hipercze">
    <w:name w:val="Hyperlink"/>
    <w:basedOn w:val="Domylnaczcionkaakapitu"/>
    <w:uiPriority w:val="99"/>
    <w:unhideWhenUsed/>
    <w:rsid w:val="002D116D"/>
    <w:rPr>
      <w:color w:val="0000FF" w:themeColor="hyperlink"/>
      <w:u w:val="single"/>
    </w:rPr>
  </w:style>
  <w:style w:type="paragraph" w:styleId="Tekstprzypisudolnego">
    <w:name w:val="footnote text"/>
    <w:basedOn w:val="Normalny"/>
    <w:link w:val="TekstprzypisudolnegoZnak"/>
    <w:uiPriority w:val="99"/>
    <w:semiHidden/>
    <w:unhideWhenUsed/>
    <w:rsid w:val="00CF0F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0F90"/>
    <w:rPr>
      <w:sz w:val="20"/>
      <w:szCs w:val="20"/>
    </w:rPr>
  </w:style>
  <w:style w:type="character" w:styleId="Odwoanieprzypisudolnego">
    <w:name w:val="footnote reference"/>
    <w:basedOn w:val="Domylnaczcionkaakapitu"/>
    <w:uiPriority w:val="99"/>
    <w:semiHidden/>
    <w:unhideWhenUsed/>
    <w:rsid w:val="00CF0F90"/>
    <w:rPr>
      <w:vertAlign w:val="superscript"/>
    </w:rPr>
  </w:style>
  <w:style w:type="character" w:styleId="UyteHipercze">
    <w:name w:val="FollowedHyperlink"/>
    <w:basedOn w:val="Domylnaczcionkaakapitu"/>
    <w:uiPriority w:val="99"/>
    <w:semiHidden/>
    <w:unhideWhenUsed/>
    <w:rsid w:val="0073265B"/>
    <w:rPr>
      <w:color w:val="800080" w:themeColor="followedHyperlink"/>
      <w:u w:val="single"/>
    </w:rPr>
  </w:style>
  <w:style w:type="character" w:customStyle="1" w:styleId="WW8Num3z1">
    <w:name w:val="WW8Num3z1"/>
    <w:rsid w:val="0060421A"/>
    <w:rPr>
      <w:b w:val="0"/>
      <w:i w:val="0"/>
    </w:rPr>
  </w:style>
  <w:style w:type="paragraph" w:customStyle="1" w:styleId="Domylnie">
    <w:name w:val="Domyślnie"/>
    <w:rsid w:val="00E922C6"/>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94DCE"/>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EB48B8"/>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EB48B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EB48B8"/>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EB48B8"/>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EB48B8"/>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EB48B8"/>
    <w:rPr>
      <w:rFonts w:ascii="Times New Roman" w:eastAsia="Times New Roman" w:hAnsi="Times New Roman" w:cs="Times New Roman"/>
      <w:b/>
      <w:sz w:val="24"/>
      <w:szCs w:val="20"/>
      <w:u w:val="single"/>
      <w:lang w:eastAsia="ar-SA"/>
    </w:rPr>
  </w:style>
  <w:style w:type="paragraph" w:styleId="Lista">
    <w:name w:val="List"/>
    <w:basedOn w:val="Normalny"/>
    <w:rsid w:val="00EB48B8"/>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EB48B8"/>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EB48B8"/>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EB48B8"/>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EB48B8"/>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customStyle="1" w:styleId="Tekstpodstawowy210">
    <w:name w:val="Tekst podstawowy 21"/>
    <w:basedOn w:val="Normalny"/>
    <w:rsid w:val="00EB48B8"/>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EB48B8"/>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EB48B8"/>
    <w:rPr>
      <w:rFonts w:ascii="Times New Roman" w:eastAsia="Times New Roman" w:hAnsi="Times New Roman" w:cs="Times New Roman"/>
      <w:sz w:val="24"/>
      <w:szCs w:val="20"/>
      <w:lang w:eastAsia="ar-SA"/>
    </w:rPr>
  </w:style>
  <w:style w:type="paragraph" w:styleId="Tekstblokowy">
    <w:name w:val="Block Text"/>
    <w:basedOn w:val="Normalny"/>
    <w:rsid w:val="00AE1489"/>
    <w:pPr>
      <w:spacing w:after="0" w:line="240" w:lineRule="auto"/>
      <w:ind w:left="1416" w:right="850"/>
      <w:jc w:val="center"/>
    </w:pPr>
    <w:rPr>
      <w:rFonts w:ascii="Times New Roman" w:eastAsia="Times New Roman" w:hAnsi="Times New Roman" w:cs="Times New Roman"/>
      <w:b/>
      <w:sz w:val="24"/>
      <w:szCs w:val="20"/>
      <w:lang w:eastAsia="pl-PL"/>
    </w:rPr>
  </w:style>
  <w:style w:type="paragraph" w:customStyle="1" w:styleId="Default">
    <w:name w:val="Default"/>
    <w:rsid w:val="00AE148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7308549">
      <w:bodyDiv w:val="1"/>
      <w:marLeft w:val="0"/>
      <w:marRight w:val="0"/>
      <w:marTop w:val="0"/>
      <w:marBottom w:val="0"/>
      <w:divBdr>
        <w:top w:val="none" w:sz="0" w:space="0" w:color="auto"/>
        <w:left w:val="none" w:sz="0" w:space="0" w:color="auto"/>
        <w:bottom w:val="none" w:sz="0" w:space="0" w:color="auto"/>
        <w:right w:val="none" w:sz="0" w:space="0" w:color="auto"/>
      </w:divBdr>
    </w:div>
    <w:div w:id="427969409">
      <w:bodyDiv w:val="1"/>
      <w:marLeft w:val="0"/>
      <w:marRight w:val="0"/>
      <w:marTop w:val="0"/>
      <w:marBottom w:val="0"/>
      <w:divBdr>
        <w:top w:val="none" w:sz="0" w:space="0" w:color="auto"/>
        <w:left w:val="none" w:sz="0" w:space="0" w:color="auto"/>
        <w:bottom w:val="none" w:sz="0" w:space="0" w:color="auto"/>
        <w:right w:val="none" w:sz="0" w:space="0" w:color="auto"/>
      </w:divBdr>
    </w:div>
    <w:div w:id="1139806382">
      <w:bodyDiv w:val="1"/>
      <w:marLeft w:val="0"/>
      <w:marRight w:val="0"/>
      <w:marTop w:val="0"/>
      <w:marBottom w:val="0"/>
      <w:divBdr>
        <w:top w:val="none" w:sz="0" w:space="0" w:color="auto"/>
        <w:left w:val="none" w:sz="0" w:space="0" w:color="auto"/>
        <w:bottom w:val="none" w:sz="0" w:space="0" w:color="auto"/>
        <w:right w:val="none" w:sz="0" w:space="0" w:color="auto"/>
      </w:divBdr>
    </w:div>
    <w:div w:id="1390377584">
      <w:bodyDiv w:val="1"/>
      <w:marLeft w:val="0"/>
      <w:marRight w:val="0"/>
      <w:marTop w:val="0"/>
      <w:marBottom w:val="0"/>
      <w:divBdr>
        <w:top w:val="none" w:sz="0" w:space="0" w:color="auto"/>
        <w:left w:val="none" w:sz="0" w:space="0" w:color="auto"/>
        <w:bottom w:val="none" w:sz="0" w:space="0" w:color="auto"/>
        <w:right w:val="none" w:sz="0" w:space="0" w:color="auto"/>
      </w:divBdr>
    </w:div>
    <w:div w:id="1983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zameczek@op.pl" TargetMode="External"/><Relationship Id="rId13" Type="http://schemas.openxmlformats.org/officeDocument/2006/relationships/hyperlink" Target="https://miniportal.uzp.gov.pl" TargetMode="External"/><Relationship Id="rId18" Type="http://schemas.openxmlformats.org/officeDocument/2006/relationships/hyperlink" Target="mailto:dpszamczek@op.pl" TargetMode="External"/><Relationship Id="rId3" Type="http://schemas.openxmlformats.org/officeDocument/2006/relationships/styles" Target="styles.xml"/><Relationship Id="rId21" Type="http://schemas.openxmlformats.org/officeDocument/2006/relationships/hyperlink" Target="mailto:iod2@lubliniec.starostwo.gov.pl" TargetMode="External"/><Relationship Id="rId7" Type="http://schemas.openxmlformats.org/officeDocument/2006/relationships/endnotes" Target="endnotes.xml"/><Relationship Id="rId12" Type="http://schemas.openxmlformats.org/officeDocument/2006/relationships/hyperlink" Target="https://dpszameczek.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qgy"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dpszameczek@op.pl" TargetMode="External"/><Relationship Id="rId4" Type="http://schemas.openxmlformats.org/officeDocument/2006/relationships/settings" Target="settings.xml"/><Relationship Id="rId9" Type="http://schemas.openxmlformats.org/officeDocument/2006/relationships/hyperlink" Target="http://WWW.dpszameczek.pl" TargetMode="External"/><Relationship Id="rId14" Type="http://schemas.openxmlformats.org/officeDocument/2006/relationships/hyperlink" Target="https://miniportal.uzp.gov.pl/Instrukcja_uzytkownika_miniPortal-ePUAP.pdf" TargetMode="External"/><Relationship Id="rId22" Type="http://schemas.openxmlformats.org/officeDocument/2006/relationships/hyperlink" Target="https://miniportal.uzp.gov.pl/Postepowania/2dd31052-7dac-4b4b-b067-1e68f780479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B374-F3C7-4097-AA4B-59EE2AAF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7956</Words>
  <Characters>47740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2</cp:revision>
  <cp:lastPrinted>2021-11-29T13:13:00Z</cp:lastPrinted>
  <dcterms:created xsi:type="dcterms:W3CDTF">2021-11-30T12:44:00Z</dcterms:created>
  <dcterms:modified xsi:type="dcterms:W3CDTF">2021-11-30T12:44:00Z</dcterms:modified>
</cp:coreProperties>
</file>